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9E2C0D" w:rsidR="00CD5155" w:rsidP="1716C35B" w:rsidRDefault="2570CCCA" w14:paraId="10E345BC" w14:textId="1FB2B6F1">
      <w:pPr>
        <w:rPr>
          <w:rFonts w:eastAsiaTheme="minorEastAsia" w:cstheme="minorBidi"/>
          <w:lang w:val="en-GB"/>
        </w:rPr>
      </w:pPr>
      <w:r w:rsidRPr="009E2C0D">
        <w:rPr>
          <w:rFonts w:eastAsiaTheme="minorEastAsia" w:cstheme="minorBidi"/>
          <w:lang w:val="en-GB"/>
        </w:rPr>
        <w:t xml:space="preserve"> </w:t>
      </w:r>
    </w:p>
    <w:p w:rsidRPr="009E2C0D" w:rsidR="000F611D" w:rsidP="0063645A" w:rsidRDefault="000F611D" w14:paraId="79F6E4C8" w14:textId="67E53232">
      <w:pPr>
        <w:pStyle w:val="BodyText"/>
        <w:ind w:left="321"/>
        <w:rPr>
          <w:rFonts w:asciiTheme="minorHAnsi" w:hAnsiTheme="minorHAnsi" w:eastAsiaTheme="minorEastAsia" w:cstheme="minorHAnsi"/>
          <w:lang w:val="en-GB"/>
        </w:rPr>
      </w:pPr>
    </w:p>
    <w:p w:rsidRPr="009E2C0D" w:rsidR="000F611D" w:rsidP="0B1784CD" w:rsidRDefault="000F611D" w14:paraId="7E3197FA" w14:textId="3F0F1B71">
      <w:pPr>
        <w:pStyle w:val="Normal"/>
        <w:ind w:right="290"/>
        <w:jc w:val="right"/>
      </w:pPr>
      <w:r w:rsidR="7D9DA204">
        <w:drawing>
          <wp:inline wp14:editId="08B650FC" wp14:anchorId="53C2DCE9">
            <wp:extent cx="3057525" cy="1990725"/>
            <wp:effectExtent l="0" t="0" r="0" b="0"/>
            <wp:docPr id="1089569883" name="" title=""/>
            <wp:cNvGraphicFramePr>
              <a:graphicFrameLocks noChangeAspect="1"/>
            </wp:cNvGraphicFramePr>
            <a:graphic>
              <a:graphicData uri="http://schemas.openxmlformats.org/drawingml/2006/picture">
                <pic:pic>
                  <pic:nvPicPr>
                    <pic:cNvPr id="0" name=""/>
                    <pic:cNvPicPr/>
                  </pic:nvPicPr>
                  <pic:blipFill>
                    <a:blip r:embed="R161f405b61fc4fde">
                      <a:extLst>
                        <a:ext xmlns:a="http://schemas.openxmlformats.org/drawingml/2006/main" uri="{28A0092B-C50C-407E-A947-70E740481C1C}">
                          <a14:useLocalDpi val="0"/>
                        </a:ext>
                      </a:extLst>
                    </a:blip>
                    <a:stretch>
                      <a:fillRect/>
                    </a:stretch>
                  </pic:blipFill>
                  <pic:spPr>
                    <a:xfrm>
                      <a:off x="0" y="0"/>
                      <a:ext cx="3057525" cy="1990725"/>
                    </a:xfrm>
                    <a:prstGeom prst="rect">
                      <a:avLst/>
                    </a:prstGeom>
                  </pic:spPr>
                </pic:pic>
              </a:graphicData>
            </a:graphic>
          </wp:inline>
        </w:drawing>
      </w:r>
      <w:r>
        <w:br/>
      </w:r>
    </w:p>
    <w:p w:rsidRPr="009E2C0D" w:rsidR="000F611D" w:rsidP="0063645A" w:rsidRDefault="000F611D" w14:paraId="4FA03EC4" w14:textId="77777777">
      <w:pPr>
        <w:ind w:right="290"/>
        <w:jc w:val="right"/>
        <w:rPr>
          <w:rFonts w:cstheme="minorHAnsi"/>
          <w:b/>
          <w:sz w:val="56"/>
          <w:lang w:val="en-GB"/>
        </w:rPr>
      </w:pPr>
      <w:bookmarkStart w:name="_GoBack" w:id="0"/>
      <w:bookmarkEnd w:id="0"/>
    </w:p>
    <w:p w:rsidRPr="009E2C0D" w:rsidR="000F611D" w:rsidP="0063645A" w:rsidRDefault="000F611D" w14:paraId="5194C33D" w14:textId="77777777">
      <w:pPr>
        <w:ind w:right="290"/>
        <w:jc w:val="right"/>
        <w:rPr>
          <w:rFonts w:cstheme="minorHAnsi"/>
          <w:b/>
          <w:sz w:val="56"/>
          <w:lang w:val="en-GB"/>
        </w:rPr>
      </w:pPr>
    </w:p>
    <w:p w:rsidRPr="009E2C0D" w:rsidR="000F611D" w:rsidP="0B1784CD" w:rsidRDefault="009E2C0D" w14:paraId="5312D36D" w14:textId="5D48CFE3">
      <w:pPr>
        <w:jc w:val="right"/>
        <w:rPr>
          <w:rFonts w:cs="Arial" w:cstheme="minorBidi"/>
          <w:b w:val="1"/>
          <w:bCs w:val="1"/>
          <w:sz w:val="56"/>
          <w:szCs w:val="56"/>
          <w:lang w:val="en-GB"/>
        </w:rPr>
      </w:pPr>
      <w:r w:rsidRPr="62167F95" w:rsidR="7D9DA204">
        <w:rPr>
          <w:rFonts w:cs="Arial" w:cstheme="minorBidi"/>
          <w:b w:val="1"/>
          <w:bCs w:val="1"/>
          <w:sz w:val="56"/>
          <w:szCs w:val="56"/>
          <w:lang w:val="en-GB"/>
        </w:rPr>
        <w:t>Laurel Lane</w:t>
      </w:r>
      <w:r w:rsidRPr="62167F95" w:rsidR="2D78B81E">
        <w:rPr>
          <w:rFonts w:cs="Arial" w:cstheme="minorBidi"/>
          <w:b w:val="1"/>
          <w:bCs w:val="1"/>
          <w:sz w:val="56"/>
          <w:szCs w:val="56"/>
          <w:lang w:val="en-GB"/>
        </w:rPr>
        <w:t xml:space="preserve"> </w:t>
      </w:r>
      <w:r w:rsidRPr="62167F95" w:rsidR="009E2C0D">
        <w:rPr>
          <w:rFonts w:cs="Arial" w:cstheme="minorBidi"/>
          <w:b w:val="1"/>
          <w:bCs w:val="1"/>
          <w:sz w:val="56"/>
          <w:szCs w:val="56"/>
          <w:lang w:val="en-GB"/>
        </w:rPr>
        <w:t>Primary School</w:t>
      </w:r>
      <w:r>
        <w:br/>
      </w:r>
      <w:r w:rsidRPr="62167F95" w:rsidR="4B58408C">
        <w:rPr>
          <w:rFonts w:cs="Arial" w:cstheme="minorBidi"/>
          <w:b w:val="1"/>
          <w:bCs w:val="1"/>
          <w:sz w:val="56"/>
          <w:szCs w:val="56"/>
          <w:lang w:val="en-GB"/>
        </w:rPr>
        <w:t>Attendance</w:t>
      </w:r>
      <w:r w:rsidRPr="62167F95" w:rsidR="00842E2F">
        <w:rPr>
          <w:rFonts w:cs="Arial" w:cstheme="minorBidi"/>
          <w:b w:val="1"/>
          <w:bCs w:val="1"/>
          <w:sz w:val="56"/>
          <w:szCs w:val="56"/>
          <w:lang w:val="en-GB"/>
        </w:rPr>
        <w:t xml:space="preserve"> Policy</w:t>
      </w:r>
    </w:p>
    <w:p w:rsidRPr="009E2C0D" w:rsidR="000F611D" w:rsidP="62167F95" w:rsidRDefault="000F611D" w14:paraId="1445D564" w14:textId="77777777">
      <w:pPr>
        <w:pStyle w:val="BodyText"/>
        <w:rPr>
          <w:rFonts w:ascii="Calibri" w:hAnsi="Calibri" w:eastAsia="游明朝" w:cs="Calibri" w:asciiTheme="minorAscii" w:hAnsiTheme="minorAscii" w:eastAsiaTheme="minorEastAsia" w:cstheme="minorAscii"/>
          <w:sz w:val="56"/>
          <w:szCs w:val="56"/>
          <w:lang w:val="en-GB"/>
        </w:rPr>
      </w:pPr>
    </w:p>
    <w:p w:rsidR="62167F95" w:rsidP="62167F95" w:rsidRDefault="62167F95" w14:paraId="60150B84" w14:textId="1834730D">
      <w:pPr>
        <w:pStyle w:val="BodyText"/>
        <w:rPr>
          <w:rFonts w:ascii="Calibri" w:hAnsi="Calibri" w:eastAsia="游明朝" w:cs="Calibri" w:asciiTheme="minorAscii" w:hAnsiTheme="minorAscii" w:eastAsiaTheme="minorEastAsia" w:cstheme="minorAscii"/>
          <w:sz w:val="56"/>
          <w:szCs w:val="56"/>
          <w:lang w:val="en-GB"/>
        </w:rPr>
      </w:pPr>
    </w:p>
    <w:p w:rsidR="62167F95" w:rsidP="62167F95" w:rsidRDefault="62167F95" w14:paraId="03D91552" w14:textId="5EB94E5C">
      <w:pPr>
        <w:pStyle w:val="BodyText"/>
        <w:rPr>
          <w:rFonts w:ascii="Calibri" w:hAnsi="Calibri" w:eastAsia="游明朝" w:cs="Calibri" w:asciiTheme="minorAscii" w:hAnsiTheme="minorAscii" w:eastAsiaTheme="minorEastAsia" w:cstheme="minorAscii"/>
          <w:sz w:val="56"/>
          <w:szCs w:val="56"/>
          <w:lang w:val="en-GB"/>
        </w:rPr>
      </w:pPr>
    </w:p>
    <w:p w:rsidRPr="009E2C0D" w:rsidR="000F611D" w:rsidP="0063645A" w:rsidRDefault="000F611D" w14:paraId="56181A2B" w14:textId="77777777">
      <w:pPr>
        <w:pStyle w:val="BodyText"/>
        <w:rPr>
          <w:rFonts w:asciiTheme="minorHAnsi" w:hAnsiTheme="minorHAnsi" w:eastAsiaTheme="minorEastAsia" w:cstheme="minorHAnsi"/>
          <w:sz w:val="56"/>
          <w:lang w:val="en-GB"/>
        </w:rPr>
      </w:pPr>
    </w:p>
    <w:p w:rsidRPr="009E2C0D" w:rsidR="000F611D" w:rsidP="0063645A" w:rsidRDefault="000F611D" w14:paraId="75B0D057" w14:textId="4BC3A47E">
      <w:pPr>
        <w:pStyle w:val="Title"/>
        <w:rPr>
          <w:rFonts w:eastAsiaTheme="minorEastAsia"/>
          <w:lang w:val="en-GB"/>
        </w:rPr>
      </w:pPr>
      <w:r w:rsidRPr="009E2C0D">
        <w:rPr>
          <w:rFonts w:eastAsiaTheme="minorEastAsia"/>
          <w:lang w:val="en-GB"/>
        </w:rPr>
        <w:t xml:space="preserve">Date Ratified: </w:t>
      </w:r>
      <w:r w:rsidRPr="009E2C0D" w:rsidR="00570CAF">
        <w:rPr>
          <w:rFonts w:eastAsiaTheme="minorEastAsia"/>
          <w:lang w:val="en-GB"/>
        </w:rPr>
        <w:t>September 2024</w:t>
      </w:r>
    </w:p>
    <w:p w:rsidRPr="009E2C0D" w:rsidR="000F611D" w:rsidP="0063645A" w:rsidRDefault="000F611D" w14:paraId="1B3588F4" w14:textId="057DFABA">
      <w:pPr>
        <w:pStyle w:val="Title"/>
        <w:rPr>
          <w:rFonts w:eastAsiaTheme="minorEastAsia"/>
          <w:lang w:val="en-GB"/>
        </w:rPr>
      </w:pPr>
      <w:r w:rsidRPr="009E2C0D">
        <w:rPr>
          <w:rFonts w:eastAsiaTheme="minorEastAsia"/>
          <w:lang w:val="en-GB"/>
        </w:rPr>
        <w:t xml:space="preserve">Review Date: </w:t>
      </w:r>
      <w:r w:rsidRPr="009E2C0D" w:rsidR="00570CAF">
        <w:rPr>
          <w:lang w:val="en-GB"/>
        </w:rPr>
        <w:t>September 2027</w:t>
      </w:r>
    </w:p>
    <w:p w:rsidRPr="009E2C0D" w:rsidR="000F611D" w:rsidP="0063645A" w:rsidRDefault="000F611D" w14:paraId="6FD3A91E" w14:textId="77777777">
      <w:pPr>
        <w:jc w:val="right"/>
        <w:rPr>
          <w:rFonts w:eastAsiaTheme="minorEastAsia" w:cstheme="minorHAnsi"/>
          <w:lang w:val="en-GB"/>
        </w:rPr>
      </w:pPr>
    </w:p>
    <w:p w:rsidRPr="009E2C0D" w:rsidR="000F611D" w:rsidP="0063645A" w:rsidRDefault="000F611D" w14:paraId="260BD1BF" w14:textId="77777777">
      <w:pPr>
        <w:rPr>
          <w:rFonts w:eastAsiaTheme="minorEastAsia" w:cstheme="minorHAnsi"/>
          <w:lang w:val="en-GB"/>
        </w:rPr>
      </w:pPr>
    </w:p>
    <w:p w:rsidRPr="009E2C0D" w:rsidR="000F611D" w:rsidP="0063645A" w:rsidRDefault="000F611D" w14:paraId="2E7A4AF4" w14:textId="77777777">
      <w:pPr>
        <w:rPr>
          <w:rFonts w:eastAsiaTheme="minorEastAsia" w:cstheme="minorHAnsi"/>
          <w:lang w:val="en-GB"/>
        </w:rPr>
      </w:pPr>
    </w:p>
    <w:p w:rsidRPr="009E2C0D" w:rsidR="000F611D" w:rsidP="0063645A" w:rsidRDefault="000F611D" w14:paraId="249A3FD2" w14:textId="77777777">
      <w:pPr>
        <w:rPr>
          <w:rFonts w:eastAsiaTheme="minorEastAsia" w:cstheme="minorHAnsi"/>
          <w:lang w:val="en-GB"/>
        </w:rPr>
      </w:pPr>
    </w:p>
    <w:p w:rsidRPr="009E2C0D" w:rsidR="000F611D" w:rsidP="0063645A" w:rsidRDefault="000F611D" w14:paraId="4C8F1236" w14:textId="77777777">
      <w:pPr>
        <w:rPr>
          <w:rFonts w:eastAsiaTheme="minorEastAsia" w:cstheme="minorHAnsi"/>
          <w:lang w:val="en-GB"/>
        </w:rPr>
      </w:pPr>
    </w:p>
    <w:p w:rsidRPr="009E2C0D" w:rsidR="000F611D" w:rsidP="0063645A" w:rsidRDefault="000F611D" w14:paraId="0BC40EC2" w14:textId="77777777">
      <w:pPr>
        <w:rPr>
          <w:rFonts w:eastAsiaTheme="minorEastAsia" w:cstheme="minorHAnsi"/>
          <w:lang w:val="en-GB"/>
        </w:rPr>
      </w:pPr>
      <w:r w:rsidRPr="009E2C0D">
        <w:rPr>
          <w:rFonts w:eastAsiaTheme="minorEastAsia" w:cstheme="minorHAnsi"/>
          <w:lang w:val="en-GB"/>
        </w:rPr>
        <w:br w:type="page"/>
      </w:r>
    </w:p>
    <w:p w:rsidRPr="009E2C0D" w:rsidR="000F611D" w:rsidP="0063645A" w:rsidRDefault="000F611D" w14:paraId="13739D9A" w14:textId="42669D56">
      <w:pPr>
        <w:widowControl w:val="0"/>
        <w:ind w:right="508"/>
        <w:rPr>
          <w:rFonts w:eastAsiaTheme="minorEastAsia" w:cstheme="minorHAnsi"/>
          <w:b/>
          <w:bCs/>
          <w:lang w:val="en-GB"/>
        </w:rPr>
      </w:pPr>
      <w:r w:rsidRPr="009E2C0D">
        <w:rPr>
          <w:rFonts w:eastAsiaTheme="minorEastAsia" w:cstheme="minorHAnsi"/>
          <w:b/>
          <w:bCs/>
          <w:lang w:val="en-GB"/>
        </w:rPr>
        <w:t>Approval</w:t>
      </w:r>
    </w:p>
    <w:p w:rsidRPr="009E2C0D" w:rsidR="000F611D" w:rsidP="0063645A" w:rsidRDefault="000F611D" w14:paraId="5571DA16" w14:textId="77777777">
      <w:pPr>
        <w:widowControl w:val="0"/>
        <w:rPr>
          <w:rFonts w:eastAsiaTheme="minorEastAsia" w:cstheme="minorHAnsi"/>
          <w:b/>
          <w:bCs/>
          <w:lang w:val="en-GB"/>
        </w:rPr>
      </w:pPr>
    </w:p>
    <w:tbl>
      <w:tblPr>
        <w:tblW w:w="96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370"/>
        <w:gridCol w:w="5269"/>
      </w:tblGrid>
      <w:tr w:rsidRPr="009E2C0D" w:rsidR="000F611D" w:rsidTr="006B07EE" w14:paraId="6EB317DD" w14:textId="77777777">
        <w:trPr>
          <w:trHeight w:val="278" w:hRule="exact"/>
        </w:trPr>
        <w:tc>
          <w:tcPr>
            <w:tcW w:w="4370" w:type="dxa"/>
          </w:tcPr>
          <w:p w:rsidRPr="009E2C0D" w:rsidR="000F611D" w:rsidP="0063645A" w:rsidRDefault="000F611D" w14:paraId="0BC8603A" w14:textId="77777777">
            <w:pPr>
              <w:widowControl w:val="0"/>
              <w:ind w:left="103"/>
              <w:rPr>
                <w:rFonts w:eastAsiaTheme="minorEastAsia" w:cstheme="minorHAnsi"/>
                <w:b/>
                <w:bCs/>
                <w:lang w:val="en-GB"/>
              </w:rPr>
            </w:pPr>
            <w:r w:rsidRPr="009E2C0D">
              <w:rPr>
                <w:rFonts w:eastAsiaTheme="minorEastAsia" w:cstheme="minorHAnsi"/>
                <w:b/>
                <w:bCs/>
                <w:lang w:val="en-GB"/>
              </w:rPr>
              <w:t>Signed by Chair of Directors</w:t>
            </w:r>
          </w:p>
        </w:tc>
        <w:tc>
          <w:tcPr>
            <w:tcW w:w="5269" w:type="dxa"/>
          </w:tcPr>
          <w:p w:rsidRPr="009E2C0D" w:rsidR="000F611D" w:rsidP="0063645A" w:rsidRDefault="000F611D" w14:paraId="21204992" w14:textId="77777777">
            <w:pPr>
              <w:widowControl w:val="0"/>
              <w:rPr>
                <w:rFonts w:eastAsiaTheme="minorEastAsia" w:cstheme="minorHAnsi"/>
                <w:lang w:val="en-GB"/>
              </w:rPr>
            </w:pPr>
          </w:p>
        </w:tc>
      </w:tr>
      <w:tr w:rsidRPr="009E2C0D" w:rsidR="000F611D" w:rsidTr="006B07EE" w14:paraId="5AD8F6B7" w14:textId="77777777">
        <w:trPr>
          <w:trHeight w:val="278" w:hRule="exact"/>
        </w:trPr>
        <w:tc>
          <w:tcPr>
            <w:tcW w:w="4370" w:type="dxa"/>
          </w:tcPr>
          <w:p w:rsidRPr="009E2C0D" w:rsidR="000F611D" w:rsidP="0063645A" w:rsidRDefault="000F611D" w14:paraId="67A77178" w14:textId="77777777">
            <w:pPr>
              <w:widowControl w:val="0"/>
              <w:ind w:left="103"/>
              <w:rPr>
                <w:rFonts w:eastAsiaTheme="minorEastAsia" w:cstheme="minorHAnsi"/>
                <w:b/>
                <w:bCs/>
                <w:lang w:val="en-GB"/>
              </w:rPr>
            </w:pPr>
            <w:r w:rsidRPr="009E2C0D">
              <w:rPr>
                <w:rFonts w:eastAsiaTheme="minorEastAsia" w:cstheme="minorHAnsi"/>
                <w:b/>
                <w:bCs/>
                <w:lang w:val="en-GB"/>
              </w:rPr>
              <w:t>Date of Approval/Adoption</w:t>
            </w:r>
          </w:p>
        </w:tc>
        <w:tc>
          <w:tcPr>
            <w:tcW w:w="5269" w:type="dxa"/>
          </w:tcPr>
          <w:p w:rsidRPr="009E2C0D" w:rsidR="000F611D" w:rsidP="0063645A" w:rsidRDefault="003C1AE9" w14:paraId="1DB8EFEC" w14:textId="054C1359">
            <w:pPr>
              <w:widowControl w:val="0"/>
              <w:rPr>
                <w:rFonts w:eastAsiaTheme="minorEastAsia" w:cstheme="minorHAnsi"/>
                <w:lang w:val="en-GB"/>
              </w:rPr>
            </w:pPr>
            <w:r w:rsidRPr="009E2C0D">
              <w:rPr>
                <w:rFonts w:eastAsiaTheme="minorEastAsia" w:cstheme="minorHAnsi"/>
                <w:lang w:val="en-GB"/>
              </w:rPr>
              <w:t xml:space="preserve"> September 2024</w:t>
            </w:r>
          </w:p>
        </w:tc>
      </w:tr>
      <w:tr w:rsidRPr="009E2C0D" w:rsidR="000F611D" w:rsidTr="006B07EE" w14:paraId="5DD742BD" w14:textId="77777777">
        <w:trPr>
          <w:trHeight w:val="283" w:hRule="exact"/>
        </w:trPr>
        <w:tc>
          <w:tcPr>
            <w:tcW w:w="4370" w:type="dxa"/>
          </w:tcPr>
          <w:p w:rsidRPr="009E2C0D" w:rsidR="000F611D" w:rsidP="0063645A" w:rsidRDefault="000F611D" w14:paraId="507DBD58" w14:textId="77777777">
            <w:pPr>
              <w:widowControl w:val="0"/>
              <w:ind w:left="103"/>
              <w:rPr>
                <w:rFonts w:eastAsiaTheme="minorEastAsia" w:cstheme="minorHAnsi"/>
                <w:b/>
                <w:bCs/>
                <w:lang w:val="en-GB"/>
              </w:rPr>
            </w:pPr>
            <w:r w:rsidRPr="009E2C0D">
              <w:rPr>
                <w:rFonts w:eastAsiaTheme="minorEastAsia" w:cstheme="minorHAnsi"/>
                <w:b/>
                <w:bCs/>
                <w:lang w:val="en-GB"/>
              </w:rPr>
              <w:t>Date of Review</w:t>
            </w:r>
          </w:p>
        </w:tc>
        <w:tc>
          <w:tcPr>
            <w:tcW w:w="5269" w:type="dxa"/>
          </w:tcPr>
          <w:p w:rsidRPr="009E2C0D" w:rsidR="000F611D" w:rsidP="0063645A" w:rsidRDefault="003C1AE9" w14:paraId="02D5C445" w14:textId="6894891C">
            <w:pPr>
              <w:widowControl w:val="0"/>
              <w:rPr>
                <w:rFonts w:eastAsiaTheme="minorEastAsia" w:cstheme="minorHAnsi"/>
                <w:b/>
                <w:bCs/>
                <w:lang w:val="en-GB"/>
              </w:rPr>
            </w:pPr>
            <w:r w:rsidRPr="009E2C0D">
              <w:rPr>
                <w:rFonts w:eastAsia="Calibri" w:cstheme="minorHAnsi"/>
                <w:b/>
                <w:bCs/>
                <w:lang w:val="en-GB"/>
              </w:rPr>
              <w:t xml:space="preserve"> September 2027 </w:t>
            </w:r>
          </w:p>
        </w:tc>
      </w:tr>
    </w:tbl>
    <w:p w:rsidRPr="009E2C0D" w:rsidR="000F611D" w:rsidP="0063645A" w:rsidRDefault="000F611D" w14:paraId="262824EE" w14:textId="77777777">
      <w:pPr>
        <w:widowControl w:val="0"/>
        <w:rPr>
          <w:rFonts w:cstheme="minorHAnsi"/>
          <w:b/>
          <w:sz w:val="20"/>
          <w:lang w:val="en-GB"/>
        </w:rPr>
      </w:pPr>
    </w:p>
    <w:p w:rsidRPr="009E2C0D" w:rsidR="000F611D" w:rsidP="0063645A" w:rsidRDefault="000F611D" w14:paraId="6D1D87E3" w14:textId="77777777">
      <w:pPr>
        <w:widowControl w:val="0"/>
        <w:rPr>
          <w:rFonts w:cstheme="minorHAnsi"/>
          <w:b/>
          <w:sz w:val="19"/>
          <w:lang w:val="en-GB"/>
        </w:rPr>
      </w:pPr>
    </w:p>
    <w:p w:rsidRPr="009E2C0D" w:rsidR="000F611D" w:rsidP="0063645A" w:rsidRDefault="000F611D" w14:paraId="20F30FF8" w14:textId="77777777">
      <w:pPr>
        <w:widowControl w:val="0"/>
        <w:ind w:right="508"/>
        <w:rPr>
          <w:rFonts w:eastAsiaTheme="minorEastAsia" w:cstheme="minorHAnsi"/>
          <w:b/>
          <w:bCs/>
          <w:lang w:val="en-GB"/>
        </w:rPr>
      </w:pPr>
      <w:r w:rsidRPr="009E2C0D">
        <w:rPr>
          <w:rFonts w:eastAsiaTheme="minorEastAsia" w:cstheme="minorHAnsi"/>
          <w:b/>
          <w:bCs/>
          <w:lang w:val="en-GB"/>
        </w:rPr>
        <w:t>Notes on Document</w:t>
      </w:r>
    </w:p>
    <w:p w:rsidRPr="009E2C0D" w:rsidR="000F611D" w:rsidP="0063645A" w:rsidRDefault="000F611D" w14:paraId="27B8645A" w14:textId="77777777">
      <w:pPr>
        <w:widowControl w:val="0"/>
        <w:rPr>
          <w:rFonts w:cstheme="minorHAnsi"/>
          <w:b/>
          <w:sz w:val="21"/>
          <w:lang w:val="en-GB"/>
        </w:rPr>
      </w:pPr>
    </w:p>
    <w:p w:rsidRPr="009E2C0D" w:rsidR="000F611D" w:rsidP="0063645A" w:rsidRDefault="000F611D" w14:paraId="67EEA091" w14:textId="61C520BB">
      <w:pPr>
        <w:widowControl w:val="0"/>
        <w:ind w:right="-1"/>
        <w:rPr>
          <w:rFonts w:eastAsiaTheme="minorEastAsia" w:cstheme="minorHAnsi"/>
          <w:lang w:val="en-GB"/>
        </w:rPr>
      </w:pPr>
      <w:r w:rsidRPr="009E2C0D">
        <w:rPr>
          <w:rFonts w:eastAsiaTheme="minorEastAsia" w:cstheme="minorHAnsi"/>
          <w:lang w:val="en-GB"/>
        </w:rPr>
        <w:t xml:space="preserve">This document is the property of the Frays Academy </w:t>
      </w:r>
      <w:r w:rsidRPr="009E2C0D" w:rsidR="00E92564">
        <w:rPr>
          <w:rFonts w:eastAsiaTheme="minorEastAsia" w:cstheme="minorHAnsi"/>
          <w:lang w:val="en-GB"/>
        </w:rPr>
        <w:t>Trust,</w:t>
      </w:r>
      <w:r w:rsidRPr="009E2C0D">
        <w:rPr>
          <w:rFonts w:eastAsiaTheme="minorEastAsia" w:cstheme="minorHAnsi"/>
          <w:lang w:val="en-GB"/>
        </w:rPr>
        <w:t xml:space="preserve"> and its contents are confidential. It must not be rep</w:t>
      </w:r>
      <w:r w:rsidRPr="009E2C0D" w:rsidR="00750385">
        <w:rPr>
          <w:rFonts w:eastAsiaTheme="minorEastAsia" w:cstheme="minorHAnsi"/>
          <w:lang w:val="en-GB"/>
        </w:rPr>
        <w:t xml:space="preserve">roduced, loaned or passed to a third </w:t>
      </w:r>
      <w:r w:rsidRPr="009E2C0D">
        <w:rPr>
          <w:rFonts w:eastAsiaTheme="minorEastAsia" w:cstheme="minorHAnsi"/>
          <w:lang w:val="en-GB"/>
        </w:rPr>
        <w:t>party without the permission of the Chief Executive.</w:t>
      </w:r>
    </w:p>
    <w:p w:rsidRPr="009E2C0D" w:rsidR="000F611D" w:rsidP="0063645A" w:rsidRDefault="000F611D" w14:paraId="4892CCA4" w14:textId="77777777">
      <w:pPr>
        <w:widowControl w:val="0"/>
        <w:ind w:right="-1"/>
        <w:rPr>
          <w:rFonts w:eastAsiaTheme="minorEastAsia" w:cstheme="minorHAnsi"/>
          <w:lang w:val="en-GB"/>
        </w:rPr>
      </w:pPr>
    </w:p>
    <w:p w:rsidRPr="009E2C0D" w:rsidR="000F611D" w:rsidP="0063645A" w:rsidRDefault="000F611D" w14:paraId="42C193FB" w14:textId="77777777">
      <w:pPr>
        <w:widowControl w:val="0"/>
        <w:ind w:right="-1"/>
        <w:rPr>
          <w:rFonts w:eastAsiaTheme="minorEastAsia" w:cstheme="minorHAnsi"/>
          <w:lang w:val="en-GB"/>
        </w:rPr>
      </w:pPr>
      <w:r w:rsidRPr="009E2C0D">
        <w:rPr>
          <w:rFonts w:eastAsiaTheme="minorEastAsia" w:cstheme="minorHAnsi"/>
          <w:lang w:val="en-GB"/>
        </w:rPr>
        <w:t>It is controlled within the Frays Academy Trust admin server where the electronic master is held and can be accessed on a read only basis, subject to security permissions.</w:t>
      </w:r>
    </w:p>
    <w:p w:rsidRPr="009E2C0D" w:rsidR="000F611D" w:rsidP="0063645A" w:rsidRDefault="000F611D" w14:paraId="1756ED50" w14:textId="77777777">
      <w:pPr>
        <w:widowControl w:val="0"/>
        <w:ind w:right="-1"/>
        <w:rPr>
          <w:rFonts w:cstheme="minorHAnsi"/>
          <w:sz w:val="21"/>
          <w:lang w:val="en-GB"/>
        </w:rPr>
      </w:pPr>
    </w:p>
    <w:p w:rsidRPr="009E2C0D" w:rsidR="000F611D" w:rsidP="0063645A" w:rsidRDefault="000F611D" w14:paraId="7CDAC377" w14:textId="77777777">
      <w:pPr>
        <w:widowControl w:val="0"/>
        <w:ind w:right="-1"/>
        <w:rPr>
          <w:rFonts w:eastAsiaTheme="minorEastAsia" w:cstheme="minorHAnsi"/>
          <w:lang w:val="en-GB"/>
        </w:rPr>
      </w:pPr>
      <w:r w:rsidRPr="009E2C0D">
        <w:rPr>
          <w:rFonts w:eastAsiaTheme="minorEastAsia" w:cstheme="minorHAnsi"/>
          <w:lang w:val="en-GB"/>
        </w:rPr>
        <w:t>Paper or electronic copies may be taken for remote working etc. However, all paper copies not held within the admin server are uncontrolled. Hence the footer ‘DOCUMENT UNCONTROLLED WHEN PRINTED’ which must not be changed.</w:t>
      </w:r>
    </w:p>
    <w:p w:rsidRPr="009E2C0D" w:rsidR="000F611D" w:rsidP="0063645A" w:rsidRDefault="000F611D" w14:paraId="3D827AD1" w14:textId="02747A4F">
      <w:pPr>
        <w:widowControl w:val="0"/>
        <w:ind w:right="-1"/>
        <w:rPr>
          <w:rFonts w:eastAsiaTheme="minorEastAsia" w:cstheme="minorHAnsi"/>
          <w:lang w:val="en-GB"/>
        </w:rPr>
      </w:pPr>
    </w:p>
    <w:p w:rsidRPr="009E2C0D" w:rsidR="003F1E6B" w:rsidP="0063645A" w:rsidRDefault="003F1E6B" w14:paraId="318B53A9" w14:textId="2798FE90">
      <w:pPr>
        <w:ind w:left="-5" w:right="11"/>
        <w:rPr>
          <w:rFonts w:eastAsiaTheme="minorEastAsia" w:cstheme="minorHAnsi"/>
          <w:lang w:val="en-GB"/>
        </w:rPr>
      </w:pPr>
      <w:r w:rsidRPr="009E2C0D">
        <w:rPr>
          <w:rFonts w:eastAsiaTheme="minorEastAsia" w:cstheme="minorHAnsi"/>
          <w:lang w:val="en-GB"/>
        </w:rPr>
        <w:t>This policy will be subject to ongoing review and may be amended prior to the scheduled date of the next review in order to reflect changes in legislation, statutory guidance, or best practice (where appropriate).</w:t>
      </w:r>
    </w:p>
    <w:p w:rsidRPr="009E2C0D" w:rsidR="003F1E6B" w:rsidP="0063645A" w:rsidRDefault="003F1E6B" w14:paraId="1A9E7398" w14:textId="77777777">
      <w:pPr>
        <w:widowControl w:val="0"/>
        <w:ind w:right="-1"/>
        <w:rPr>
          <w:rFonts w:eastAsiaTheme="minorEastAsia" w:cstheme="minorHAnsi"/>
          <w:lang w:val="en-GB"/>
        </w:rPr>
      </w:pPr>
    </w:p>
    <w:p w:rsidRPr="009E2C0D" w:rsidR="006D39F4" w:rsidP="0063645A" w:rsidRDefault="000F611D" w14:paraId="51AE833C" w14:textId="77777777">
      <w:pPr>
        <w:widowControl w:val="0"/>
        <w:ind w:right="-1"/>
        <w:rPr>
          <w:rFonts w:eastAsiaTheme="minorEastAsia" w:cstheme="minorHAnsi"/>
          <w:lang w:val="en-GB"/>
        </w:rPr>
      </w:pPr>
      <w:r w:rsidRPr="009E2C0D">
        <w:rPr>
          <w:rFonts w:eastAsiaTheme="minorEastAsia" w:cstheme="minorHAnsi"/>
          <w:lang w:val="en-GB"/>
        </w:rPr>
        <w:t>To enable continuous improvement, all readers are encouraged to notify the author of errors, omissions and any other form of feedback.</w:t>
      </w:r>
    </w:p>
    <w:p w:rsidRPr="009E2C0D" w:rsidR="006D39F4" w:rsidP="0063645A" w:rsidRDefault="006D39F4" w14:paraId="2EED706F" w14:textId="77777777">
      <w:pPr>
        <w:rPr>
          <w:rFonts w:eastAsiaTheme="minorEastAsia" w:cstheme="minorHAnsi"/>
          <w:lang w:val="en-GB"/>
        </w:rPr>
      </w:pPr>
      <w:r w:rsidRPr="009E2C0D">
        <w:rPr>
          <w:rFonts w:eastAsiaTheme="minorEastAsia" w:cstheme="minorHAnsi"/>
          <w:lang w:val="en-GB"/>
        </w:rPr>
        <w:br w:type="page"/>
      </w:r>
    </w:p>
    <w:p w:rsidRPr="009E2C0D" w:rsidR="000F611D" w:rsidP="0063645A" w:rsidRDefault="006D39F4" w14:paraId="65FF31C8" w14:textId="77777777">
      <w:pPr>
        <w:widowControl w:val="0"/>
        <w:ind w:right="414"/>
        <w:rPr>
          <w:rFonts w:eastAsiaTheme="minorEastAsia" w:cstheme="minorHAnsi"/>
          <w:b/>
          <w:bCs/>
          <w:szCs w:val="22"/>
          <w:lang w:val="en-GB"/>
        </w:rPr>
      </w:pPr>
      <w:r w:rsidRPr="009E2C0D">
        <w:rPr>
          <w:rFonts w:eastAsiaTheme="minorEastAsia" w:cstheme="minorHAnsi"/>
          <w:b/>
          <w:bCs/>
          <w:szCs w:val="22"/>
          <w:lang w:val="en-GB"/>
        </w:rPr>
        <w:lastRenderedPageBreak/>
        <w:t xml:space="preserve">Contents </w:t>
      </w:r>
    </w:p>
    <w:p w:rsidRPr="009E2C0D" w:rsidR="006D39F4" w:rsidP="0063645A" w:rsidRDefault="006D39F4" w14:paraId="0A25AF3C" w14:textId="77777777">
      <w:pPr>
        <w:widowControl w:val="0"/>
        <w:ind w:right="414"/>
        <w:rPr>
          <w:rFonts w:eastAsiaTheme="minorEastAsia" w:cstheme="minorHAnsi"/>
          <w:szCs w:val="22"/>
          <w:lang w:val="en-GB"/>
        </w:rPr>
      </w:pPr>
    </w:p>
    <w:p w:rsidRPr="009E2C0D" w:rsidR="009E2C0D" w:rsidRDefault="00B33A56" w14:paraId="0245D8A1" w14:textId="0C3E6B5D">
      <w:pPr>
        <w:pStyle w:val="TOC1"/>
        <w:tabs>
          <w:tab w:val="left" w:pos="720"/>
          <w:tab w:val="right" w:leader="dot" w:pos="9628"/>
        </w:tabs>
        <w:rPr>
          <w:rFonts w:eastAsiaTheme="minorEastAsia" w:cstheme="minorBidi"/>
          <w:b w:val="0"/>
          <w:noProof/>
          <w:szCs w:val="22"/>
          <w:lang w:val="en-GB" w:eastAsia="en-GB"/>
        </w:rPr>
      </w:pPr>
      <w:r w:rsidRPr="009E2C0D">
        <w:rPr>
          <w:rFonts w:eastAsia="Calibri" w:cstheme="minorHAnsi"/>
          <w:b w:val="0"/>
          <w:szCs w:val="22"/>
          <w:lang w:val="en-GB"/>
        </w:rPr>
        <w:fldChar w:fldCharType="begin"/>
      </w:r>
      <w:r w:rsidRPr="009E2C0D">
        <w:rPr>
          <w:rFonts w:eastAsia="Calibri" w:cstheme="minorHAnsi"/>
          <w:b w:val="0"/>
          <w:szCs w:val="22"/>
          <w:lang w:val="en-GB"/>
        </w:rPr>
        <w:instrText xml:space="preserve"> TOC \o "1-3" \h \z \u </w:instrText>
      </w:r>
      <w:r w:rsidRPr="009E2C0D">
        <w:rPr>
          <w:rFonts w:eastAsia="Calibri" w:cstheme="minorHAnsi"/>
          <w:b w:val="0"/>
          <w:szCs w:val="22"/>
          <w:lang w:val="en-GB"/>
        </w:rPr>
        <w:fldChar w:fldCharType="separate"/>
      </w:r>
      <w:hyperlink w:history="1" w:anchor="_Toc177565808">
        <w:r w:rsidRPr="009E2C0D" w:rsidR="009E2C0D">
          <w:rPr>
            <w:rStyle w:val="Hyperlink"/>
            <w:noProof/>
            <w:lang w:val="en-GB"/>
          </w:rPr>
          <w:t>1</w:t>
        </w:r>
        <w:r w:rsidRPr="009E2C0D" w:rsidR="009E2C0D">
          <w:rPr>
            <w:rFonts w:eastAsiaTheme="minorEastAsia" w:cstheme="minorBidi"/>
            <w:b w:val="0"/>
            <w:noProof/>
            <w:szCs w:val="22"/>
            <w:lang w:val="en-GB" w:eastAsia="en-GB"/>
          </w:rPr>
          <w:tab/>
        </w:r>
        <w:r w:rsidRPr="009E2C0D" w:rsidR="009E2C0D">
          <w:rPr>
            <w:rStyle w:val="Hyperlink"/>
            <w:noProof/>
            <w:lang w:val="en-GB"/>
          </w:rPr>
          <w:t>Scope</w:t>
        </w:r>
        <w:r w:rsidRPr="009E2C0D" w:rsidR="009E2C0D">
          <w:rPr>
            <w:noProof/>
            <w:webHidden/>
            <w:lang w:val="en-GB"/>
          </w:rPr>
          <w:tab/>
        </w:r>
        <w:r w:rsidRPr="009E2C0D" w:rsidR="009E2C0D">
          <w:rPr>
            <w:noProof/>
            <w:webHidden/>
            <w:lang w:val="en-GB"/>
          </w:rPr>
          <w:fldChar w:fldCharType="begin"/>
        </w:r>
        <w:r w:rsidRPr="009E2C0D" w:rsidR="009E2C0D">
          <w:rPr>
            <w:noProof/>
            <w:webHidden/>
            <w:lang w:val="en-GB"/>
          </w:rPr>
          <w:instrText xml:space="preserve"> PAGEREF _Toc177565808 \h </w:instrText>
        </w:r>
        <w:r w:rsidRPr="009E2C0D" w:rsidR="009E2C0D">
          <w:rPr>
            <w:noProof/>
            <w:webHidden/>
            <w:lang w:val="en-GB"/>
          </w:rPr>
        </w:r>
        <w:r w:rsidRPr="009E2C0D" w:rsidR="009E2C0D">
          <w:rPr>
            <w:noProof/>
            <w:webHidden/>
            <w:lang w:val="en-GB"/>
          </w:rPr>
          <w:fldChar w:fldCharType="separate"/>
        </w:r>
        <w:r w:rsidRPr="009E2C0D" w:rsidR="009E2C0D">
          <w:rPr>
            <w:noProof/>
            <w:webHidden/>
            <w:lang w:val="en-GB"/>
          </w:rPr>
          <w:t>3</w:t>
        </w:r>
        <w:r w:rsidRPr="009E2C0D" w:rsidR="009E2C0D">
          <w:rPr>
            <w:noProof/>
            <w:webHidden/>
            <w:lang w:val="en-GB"/>
          </w:rPr>
          <w:fldChar w:fldCharType="end"/>
        </w:r>
      </w:hyperlink>
    </w:p>
    <w:p w:rsidRPr="009E2C0D" w:rsidR="009E2C0D" w:rsidRDefault="009E2C0D" w14:paraId="4C945C39" w14:textId="675C997F">
      <w:pPr>
        <w:pStyle w:val="TOC1"/>
        <w:tabs>
          <w:tab w:val="left" w:pos="720"/>
          <w:tab w:val="right" w:leader="dot" w:pos="9628"/>
        </w:tabs>
        <w:rPr>
          <w:rFonts w:eastAsiaTheme="minorEastAsia" w:cstheme="minorBidi"/>
          <w:b w:val="0"/>
          <w:noProof/>
          <w:szCs w:val="22"/>
          <w:lang w:val="en-GB" w:eastAsia="en-GB"/>
        </w:rPr>
      </w:pPr>
      <w:hyperlink w:history="1" w:anchor="_Toc177565809">
        <w:r w:rsidRPr="009E2C0D">
          <w:rPr>
            <w:rStyle w:val="Hyperlink"/>
            <w:noProof/>
            <w:lang w:val="en-GB"/>
          </w:rPr>
          <w:t>2</w:t>
        </w:r>
        <w:r w:rsidRPr="009E2C0D">
          <w:rPr>
            <w:rFonts w:eastAsiaTheme="minorEastAsia" w:cstheme="minorBidi"/>
            <w:b w:val="0"/>
            <w:noProof/>
            <w:szCs w:val="22"/>
            <w:lang w:val="en-GB" w:eastAsia="en-GB"/>
          </w:rPr>
          <w:tab/>
        </w:r>
        <w:r w:rsidRPr="009E2C0D">
          <w:rPr>
            <w:rStyle w:val="Hyperlink"/>
            <w:noProof/>
            <w:lang w:val="en-GB"/>
          </w:rPr>
          <w:t>Aims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_Toc177565809 \h </w:instrText>
        </w:r>
        <w:r w:rsidRPr="009E2C0D">
          <w:rPr>
            <w:noProof/>
            <w:webHidden/>
            <w:lang w:val="en-GB"/>
          </w:rPr>
        </w:r>
        <w:r w:rsidRPr="009E2C0D">
          <w:rPr>
            <w:noProof/>
            <w:webHidden/>
            <w:lang w:val="en-GB"/>
          </w:rPr>
          <w:fldChar w:fldCharType="separate"/>
        </w:r>
        <w:r w:rsidRPr="009E2C0D">
          <w:rPr>
            <w:noProof/>
            <w:webHidden/>
            <w:lang w:val="en-GB"/>
          </w:rPr>
          <w:t>3</w:t>
        </w:r>
        <w:r w:rsidRPr="009E2C0D">
          <w:rPr>
            <w:noProof/>
            <w:webHidden/>
            <w:lang w:val="en-GB"/>
          </w:rPr>
          <w:fldChar w:fldCharType="end"/>
        </w:r>
      </w:hyperlink>
    </w:p>
    <w:p w:rsidRPr="009E2C0D" w:rsidR="009E2C0D" w:rsidRDefault="009E2C0D" w14:paraId="72A2D857" w14:textId="2B1A18FA">
      <w:pPr>
        <w:pStyle w:val="TOC1"/>
        <w:tabs>
          <w:tab w:val="left" w:pos="720"/>
          <w:tab w:val="right" w:leader="dot" w:pos="9628"/>
        </w:tabs>
        <w:rPr>
          <w:rFonts w:eastAsiaTheme="minorEastAsia" w:cstheme="minorBidi"/>
          <w:b w:val="0"/>
          <w:noProof/>
          <w:szCs w:val="22"/>
          <w:lang w:val="en-GB" w:eastAsia="en-GB"/>
        </w:rPr>
      </w:pPr>
      <w:hyperlink w:history="1" w:anchor="_Toc177565810">
        <w:r w:rsidRPr="009E2C0D">
          <w:rPr>
            <w:rStyle w:val="Hyperlink"/>
            <w:noProof/>
            <w:lang w:val="en-GB"/>
          </w:rPr>
          <w:t>3</w:t>
        </w:r>
        <w:r w:rsidRPr="009E2C0D">
          <w:rPr>
            <w:rFonts w:eastAsiaTheme="minorEastAsia" w:cstheme="minorBidi"/>
            <w:b w:val="0"/>
            <w:noProof/>
            <w:szCs w:val="22"/>
            <w:lang w:val="en-GB" w:eastAsia="en-GB"/>
          </w:rPr>
          <w:tab/>
        </w:r>
        <w:r w:rsidRPr="009E2C0D">
          <w:rPr>
            <w:rStyle w:val="Hyperlink"/>
            <w:noProof/>
            <w:lang w:val="en-GB"/>
          </w:rPr>
          <w:t>Legislation and guidance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_Toc177565810 \h </w:instrText>
        </w:r>
        <w:r w:rsidRPr="009E2C0D">
          <w:rPr>
            <w:noProof/>
            <w:webHidden/>
            <w:lang w:val="en-GB"/>
          </w:rPr>
        </w:r>
        <w:r w:rsidRPr="009E2C0D">
          <w:rPr>
            <w:noProof/>
            <w:webHidden/>
            <w:lang w:val="en-GB"/>
          </w:rPr>
          <w:fldChar w:fldCharType="separate"/>
        </w:r>
        <w:r w:rsidRPr="009E2C0D">
          <w:rPr>
            <w:noProof/>
            <w:webHidden/>
            <w:lang w:val="en-GB"/>
          </w:rPr>
          <w:t>3</w:t>
        </w:r>
        <w:r w:rsidRPr="009E2C0D">
          <w:rPr>
            <w:noProof/>
            <w:webHidden/>
            <w:lang w:val="en-GB"/>
          </w:rPr>
          <w:fldChar w:fldCharType="end"/>
        </w:r>
      </w:hyperlink>
    </w:p>
    <w:p w:rsidRPr="009E2C0D" w:rsidR="009E2C0D" w:rsidRDefault="009E2C0D" w14:paraId="6C526615" w14:textId="1EE3EA0C">
      <w:pPr>
        <w:pStyle w:val="TOC1"/>
        <w:tabs>
          <w:tab w:val="left" w:pos="720"/>
          <w:tab w:val="right" w:leader="dot" w:pos="9628"/>
        </w:tabs>
        <w:rPr>
          <w:rFonts w:eastAsiaTheme="minorEastAsia" w:cstheme="minorBidi"/>
          <w:b w:val="0"/>
          <w:noProof/>
          <w:szCs w:val="22"/>
          <w:lang w:val="en-GB" w:eastAsia="en-GB"/>
        </w:rPr>
      </w:pPr>
      <w:hyperlink w:history="1" w:anchor="_Toc177565811">
        <w:r w:rsidRPr="009E2C0D">
          <w:rPr>
            <w:rStyle w:val="Hyperlink"/>
            <w:rFonts w:cstheme="minorHAnsi"/>
            <w:noProof/>
            <w:lang w:val="en-GB"/>
          </w:rPr>
          <w:t>4</w:t>
        </w:r>
        <w:r w:rsidRPr="009E2C0D">
          <w:rPr>
            <w:rFonts w:eastAsiaTheme="minorEastAsia" w:cstheme="minorBidi"/>
            <w:b w:val="0"/>
            <w:noProof/>
            <w:szCs w:val="22"/>
            <w:lang w:val="en-GB" w:eastAsia="en-GB"/>
          </w:rPr>
          <w:tab/>
        </w:r>
        <w:r w:rsidRPr="009E2C0D">
          <w:rPr>
            <w:rStyle w:val="Hyperlink"/>
            <w:rFonts w:cstheme="minorHAnsi"/>
            <w:noProof/>
            <w:lang w:val="en-GB"/>
          </w:rPr>
          <w:t>Roles and responsibilities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_Toc177565811 \h </w:instrText>
        </w:r>
        <w:r w:rsidRPr="009E2C0D">
          <w:rPr>
            <w:noProof/>
            <w:webHidden/>
            <w:lang w:val="en-GB"/>
          </w:rPr>
        </w:r>
        <w:r w:rsidRPr="009E2C0D">
          <w:rPr>
            <w:noProof/>
            <w:webHidden/>
            <w:lang w:val="en-GB"/>
          </w:rPr>
          <w:fldChar w:fldCharType="separate"/>
        </w:r>
        <w:r w:rsidRPr="009E2C0D">
          <w:rPr>
            <w:noProof/>
            <w:webHidden/>
            <w:lang w:val="en-GB"/>
          </w:rPr>
          <w:t>4</w:t>
        </w:r>
        <w:r w:rsidRPr="009E2C0D">
          <w:rPr>
            <w:noProof/>
            <w:webHidden/>
            <w:lang w:val="en-GB"/>
          </w:rPr>
          <w:fldChar w:fldCharType="end"/>
        </w:r>
      </w:hyperlink>
    </w:p>
    <w:p w:rsidRPr="009E2C0D" w:rsidR="009E2C0D" w:rsidRDefault="009E2C0D" w14:paraId="302323CC" w14:textId="38181B62">
      <w:pPr>
        <w:pStyle w:val="TOC2"/>
        <w:tabs>
          <w:tab w:val="left" w:pos="1440"/>
          <w:tab w:val="right" w:leader="dot" w:pos="9628"/>
        </w:tabs>
        <w:rPr>
          <w:rFonts w:eastAsiaTheme="minorEastAsia" w:cstheme="minorBidi"/>
          <w:noProof/>
          <w:szCs w:val="22"/>
          <w:lang w:val="en-GB" w:eastAsia="en-GB"/>
        </w:rPr>
      </w:pPr>
      <w:hyperlink w:history="1" w:anchor="_Toc177565812">
        <w:r w:rsidRPr="009E2C0D">
          <w:rPr>
            <w:rStyle w:val="Hyperlink"/>
            <w:noProof/>
            <w:lang w:val="en-GB"/>
          </w:rPr>
          <w:t>4.1</w:t>
        </w:r>
        <w:r w:rsidRPr="009E2C0D">
          <w:rPr>
            <w:rFonts w:eastAsiaTheme="minorEastAsia" w:cstheme="minorBidi"/>
            <w:noProof/>
            <w:szCs w:val="22"/>
            <w:lang w:val="en-GB" w:eastAsia="en-GB"/>
          </w:rPr>
          <w:tab/>
        </w:r>
        <w:r w:rsidRPr="009E2C0D">
          <w:rPr>
            <w:rStyle w:val="Hyperlink"/>
            <w:noProof/>
            <w:lang w:val="en-GB"/>
          </w:rPr>
          <w:t>Board of Directors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_Toc177565812 \h </w:instrText>
        </w:r>
        <w:r w:rsidRPr="009E2C0D">
          <w:rPr>
            <w:noProof/>
            <w:webHidden/>
            <w:lang w:val="en-GB"/>
          </w:rPr>
        </w:r>
        <w:r w:rsidRPr="009E2C0D">
          <w:rPr>
            <w:noProof/>
            <w:webHidden/>
            <w:lang w:val="en-GB"/>
          </w:rPr>
          <w:fldChar w:fldCharType="separate"/>
        </w:r>
        <w:r w:rsidRPr="009E2C0D">
          <w:rPr>
            <w:noProof/>
            <w:webHidden/>
            <w:lang w:val="en-GB"/>
          </w:rPr>
          <w:t>4</w:t>
        </w:r>
        <w:r w:rsidRPr="009E2C0D">
          <w:rPr>
            <w:noProof/>
            <w:webHidden/>
            <w:lang w:val="en-GB"/>
          </w:rPr>
          <w:fldChar w:fldCharType="end"/>
        </w:r>
      </w:hyperlink>
    </w:p>
    <w:p w:rsidRPr="009E2C0D" w:rsidR="009E2C0D" w:rsidRDefault="009E2C0D" w14:paraId="4F211FCD" w14:textId="68E38809">
      <w:pPr>
        <w:pStyle w:val="TOC2"/>
        <w:tabs>
          <w:tab w:val="left" w:pos="1440"/>
          <w:tab w:val="right" w:leader="dot" w:pos="9628"/>
        </w:tabs>
        <w:rPr>
          <w:rFonts w:eastAsiaTheme="minorEastAsia" w:cstheme="minorBidi"/>
          <w:noProof/>
          <w:szCs w:val="22"/>
          <w:lang w:val="en-GB" w:eastAsia="en-GB"/>
        </w:rPr>
      </w:pPr>
      <w:hyperlink w:history="1" w:anchor="_Toc177565813">
        <w:r w:rsidRPr="009E2C0D">
          <w:rPr>
            <w:rStyle w:val="Hyperlink"/>
            <w:noProof/>
            <w:lang w:val="en-GB"/>
          </w:rPr>
          <w:t>4.2</w:t>
        </w:r>
        <w:r w:rsidRPr="009E2C0D">
          <w:rPr>
            <w:rFonts w:eastAsiaTheme="minorEastAsia" w:cstheme="minorBidi"/>
            <w:noProof/>
            <w:szCs w:val="22"/>
            <w:lang w:val="en-GB" w:eastAsia="en-GB"/>
          </w:rPr>
          <w:tab/>
        </w:r>
        <w:r w:rsidRPr="009E2C0D">
          <w:rPr>
            <w:rStyle w:val="Hyperlink"/>
            <w:noProof/>
            <w:lang w:val="en-GB"/>
          </w:rPr>
          <w:t>The Local Governing Body (LGB)</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_Toc177565813 \h </w:instrText>
        </w:r>
        <w:r w:rsidRPr="009E2C0D">
          <w:rPr>
            <w:noProof/>
            <w:webHidden/>
            <w:lang w:val="en-GB"/>
          </w:rPr>
        </w:r>
        <w:r w:rsidRPr="009E2C0D">
          <w:rPr>
            <w:noProof/>
            <w:webHidden/>
            <w:lang w:val="en-GB"/>
          </w:rPr>
          <w:fldChar w:fldCharType="separate"/>
        </w:r>
        <w:r w:rsidRPr="009E2C0D">
          <w:rPr>
            <w:noProof/>
            <w:webHidden/>
            <w:lang w:val="en-GB"/>
          </w:rPr>
          <w:t>4</w:t>
        </w:r>
        <w:r w:rsidRPr="009E2C0D">
          <w:rPr>
            <w:noProof/>
            <w:webHidden/>
            <w:lang w:val="en-GB"/>
          </w:rPr>
          <w:fldChar w:fldCharType="end"/>
        </w:r>
      </w:hyperlink>
    </w:p>
    <w:p w:rsidRPr="009E2C0D" w:rsidR="009E2C0D" w:rsidRDefault="009E2C0D" w14:paraId="44CDDB62" w14:textId="4ACA7AFE">
      <w:pPr>
        <w:pStyle w:val="TOC2"/>
        <w:tabs>
          <w:tab w:val="left" w:pos="1440"/>
          <w:tab w:val="right" w:leader="dot" w:pos="9628"/>
        </w:tabs>
        <w:rPr>
          <w:rFonts w:eastAsiaTheme="minorEastAsia" w:cstheme="minorBidi"/>
          <w:noProof/>
          <w:szCs w:val="22"/>
          <w:lang w:val="en-GB" w:eastAsia="en-GB"/>
        </w:rPr>
      </w:pPr>
      <w:hyperlink w:history="1" w:anchor="_Toc177565814">
        <w:r w:rsidRPr="009E2C0D">
          <w:rPr>
            <w:rStyle w:val="Hyperlink"/>
            <w:noProof/>
            <w:lang w:val="en-GB"/>
          </w:rPr>
          <w:t>4.3</w:t>
        </w:r>
        <w:r w:rsidRPr="009E2C0D">
          <w:rPr>
            <w:rFonts w:eastAsiaTheme="minorEastAsia" w:cstheme="minorBidi"/>
            <w:noProof/>
            <w:szCs w:val="22"/>
            <w:lang w:val="en-GB" w:eastAsia="en-GB"/>
          </w:rPr>
          <w:tab/>
        </w:r>
        <w:r w:rsidRPr="009E2C0D">
          <w:rPr>
            <w:rStyle w:val="Hyperlink"/>
            <w:noProof/>
            <w:lang w:val="en-GB"/>
          </w:rPr>
          <w:t>Headteacher (the Designated Senior Leader for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_Toc177565814 \h </w:instrText>
        </w:r>
        <w:r w:rsidRPr="009E2C0D">
          <w:rPr>
            <w:noProof/>
            <w:webHidden/>
            <w:lang w:val="en-GB"/>
          </w:rPr>
        </w:r>
        <w:r w:rsidRPr="009E2C0D">
          <w:rPr>
            <w:noProof/>
            <w:webHidden/>
            <w:lang w:val="en-GB"/>
          </w:rPr>
          <w:fldChar w:fldCharType="separate"/>
        </w:r>
        <w:r w:rsidRPr="009E2C0D">
          <w:rPr>
            <w:noProof/>
            <w:webHidden/>
            <w:lang w:val="en-GB"/>
          </w:rPr>
          <w:t>4</w:t>
        </w:r>
        <w:r w:rsidRPr="009E2C0D">
          <w:rPr>
            <w:noProof/>
            <w:webHidden/>
            <w:lang w:val="en-GB"/>
          </w:rPr>
          <w:fldChar w:fldCharType="end"/>
        </w:r>
      </w:hyperlink>
    </w:p>
    <w:p w:rsidRPr="009E2C0D" w:rsidR="009E2C0D" w:rsidRDefault="009E2C0D" w14:paraId="28660543" w14:textId="5217CD0E">
      <w:pPr>
        <w:pStyle w:val="TOC2"/>
        <w:tabs>
          <w:tab w:val="left" w:pos="1440"/>
          <w:tab w:val="right" w:leader="dot" w:pos="9628"/>
        </w:tabs>
        <w:rPr>
          <w:rFonts w:eastAsiaTheme="minorEastAsia" w:cstheme="minorBidi"/>
          <w:noProof/>
          <w:szCs w:val="22"/>
          <w:lang w:val="en-GB" w:eastAsia="en-GB"/>
        </w:rPr>
      </w:pPr>
      <w:hyperlink w:history="1" w:anchor="_Toc177565815">
        <w:r w:rsidRPr="009E2C0D">
          <w:rPr>
            <w:rStyle w:val="Hyperlink"/>
            <w:noProof/>
            <w:lang w:val="en-GB"/>
          </w:rPr>
          <w:t>4.4</w:t>
        </w:r>
        <w:r w:rsidRPr="009E2C0D">
          <w:rPr>
            <w:rFonts w:eastAsiaTheme="minorEastAsia" w:cstheme="minorBidi"/>
            <w:noProof/>
            <w:szCs w:val="22"/>
            <w:lang w:val="en-GB" w:eastAsia="en-GB"/>
          </w:rPr>
          <w:tab/>
        </w:r>
        <w:r w:rsidRPr="009E2C0D">
          <w:rPr>
            <w:rStyle w:val="Hyperlink"/>
            <w:noProof/>
            <w:lang w:val="en-GB"/>
          </w:rPr>
          <w:t>The School Attendance Officer</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_Toc177565815 \h </w:instrText>
        </w:r>
        <w:r w:rsidRPr="009E2C0D">
          <w:rPr>
            <w:noProof/>
            <w:webHidden/>
            <w:lang w:val="en-GB"/>
          </w:rPr>
        </w:r>
        <w:r w:rsidRPr="009E2C0D">
          <w:rPr>
            <w:noProof/>
            <w:webHidden/>
            <w:lang w:val="en-GB"/>
          </w:rPr>
          <w:fldChar w:fldCharType="separate"/>
        </w:r>
        <w:r w:rsidRPr="009E2C0D">
          <w:rPr>
            <w:noProof/>
            <w:webHidden/>
            <w:lang w:val="en-GB"/>
          </w:rPr>
          <w:t>5</w:t>
        </w:r>
        <w:r w:rsidRPr="009E2C0D">
          <w:rPr>
            <w:noProof/>
            <w:webHidden/>
            <w:lang w:val="en-GB"/>
          </w:rPr>
          <w:fldChar w:fldCharType="end"/>
        </w:r>
      </w:hyperlink>
    </w:p>
    <w:p w:rsidRPr="009E2C0D" w:rsidR="009E2C0D" w:rsidRDefault="009E2C0D" w14:paraId="6CE499D4" w14:textId="76EF7D7F">
      <w:pPr>
        <w:pStyle w:val="TOC2"/>
        <w:tabs>
          <w:tab w:val="left" w:pos="1440"/>
          <w:tab w:val="right" w:leader="dot" w:pos="9628"/>
        </w:tabs>
        <w:rPr>
          <w:rFonts w:eastAsiaTheme="minorEastAsia" w:cstheme="minorBidi"/>
          <w:noProof/>
          <w:szCs w:val="22"/>
          <w:lang w:val="en-GB" w:eastAsia="en-GB"/>
        </w:rPr>
      </w:pPr>
      <w:hyperlink w:history="1" w:anchor="_Toc177565816">
        <w:r w:rsidRPr="009E2C0D">
          <w:rPr>
            <w:rStyle w:val="Hyperlink"/>
            <w:noProof/>
            <w:lang w:val="en-GB"/>
          </w:rPr>
          <w:t>4.5</w:t>
        </w:r>
        <w:r w:rsidRPr="009E2C0D">
          <w:rPr>
            <w:rFonts w:eastAsiaTheme="minorEastAsia" w:cstheme="minorBidi"/>
            <w:noProof/>
            <w:szCs w:val="22"/>
            <w:lang w:val="en-GB" w:eastAsia="en-GB"/>
          </w:rPr>
          <w:tab/>
        </w:r>
        <w:r w:rsidRPr="009E2C0D">
          <w:rPr>
            <w:rStyle w:val="Hyperlink"/>
            <w:noProof/>
            <w:lang w:val="en-GB"/>
          </w:rPr>
          <w:t>Class teachers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_Toc177565816 \h </w:instrText>
        </w:r>
        <w:r w:rsidRPr="009E2C0D">
          <w:rPr>
            <w:noProof/>
            <w:webHidden/>
            <w:lang w:val="en-GB"/>
          </w:rPr>
        </w:r>
        <w:r w:rsidRPr="009E2C0D">
          <w:rPr>
            <w:noProof/>
            <w:webHidden/>
            <w:lang w:val="en-GB"/>
          </w:rPr>
          <w:fldChar w:fldCharType="separate"/>
        </w:r>
        <w:r w:rsidRPr="009E2C0D">
          <w:rPr>
            <w:noProof/>
            <w:webHidden/>
            <w:lang w:val="en-GB"/>
          </w:rPr>
          <w:t>5</w:t>
        </w:r>
        <w:r w:rsidRPr="009E2C0D">
          <w:rPr>
            <w:noProof/>
            <w:webHidden/>
            <w:lang w:val="en-GB"/>
          </w:rPr>
          <w:fldChar w:fldCharType="end"/>
        </w:r>
      </w:hyperlink>
    </w:p>
    <w:p w:rsidRPr="009E2C0D" w:rsidR="009E2C0D" w:rsidRDefault="009E2C0D" w14:paraId="18EE4697" w14:textId="6AFE269F">
      <w:pPr>
        <w:pStyle w:val="TOC2"/>
        <w:tabs>
          <w:tab w:val="left" w:pos="1440"/>
          <w:tab w:val="right" w:leader="dot" w:pos="9628"/>
        </w:tabs>
        <w:rPr>
          <w:rFonts w:eastAsiaTheme="minorEastAsia" w:cstheme="minorBidi"/>
          <w:noProof/>
          <w:szCs w:val="22"/>
          <w:lang w:val="en-GB" w:eastAsia="en-GB"/>
        </w:rPr>
      </w:pPr>
      <w:hyperlink w:history="1" w:anchor="_Toc177565817">
        <w:r w:rsidRPr="009E2C0D">
          <w:rPr>
            <w:rStyle w:val="Hyperlink"/>
            <w:noProof/>
            <w:lang w:val="en-GB"/>
          </w:rPr>
          <w:t>4.6</w:t>
        </w:r>
        <w:r w:rsidRPr="009E2C0D">
          <w:rPr>
            <w:rFonts w:eastAsiaTheme="minorEastAsia" w:cstheme="minorBidi"/>
            <w:noProof/>
            <w:szCs w:val="22"/>
            <w:lang w:val="en-GB" w:eastAsia="en-GB"/>
          </w:rPr>
          <w:tab/>
        </w:r>
        <w:r w:rsidRPr="009E2C0D">
          <w:rPr>
            <w:rStyle w:val="Hyperlink"/>
            <w:noProof/>
            <w:lang w:val="en-GB"/>
          </w:rPr>
          <w:t>School office staff</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_Toc177565817 \h </w:instrText>
        </w:r>
        <w:r w:rsidRPr="009E2C0D">
          <w:rPr>
            <w:noProof/>
            <w:webHidden/>
            <w:lang w:val="en-GB"/>
          </w:rPr>
        </w:r>
        <w:r w:rsidRPr="009E2C0D">
          <w:rPr>
            <w:noProof/>
            <w:webHidden/>
            <w:lang w:val="en-GB"/>
          </w:rPr>
          <w:fldChar w:fldCharType="separate"/>
        </w:r>
        <w:r w:rsidRPr="009E2C0D">
          <w:rPr>
            <w:noProof/>
            <w:webHidden/>
            <w:lang w:val="en-GB"/>
          </w:rPr>
          <w:t>5</w:t>
        </w:r>
        <w:r w:rsidRPr="009E2C0D">
          <w:rPr>
            <w:noProof/>
            <w:webHidden/>
            <w:lang w:val="en-GB"/>
          </w:rPr>
          <w:fldChar w:fldCharType="end"/>
        </w:r>
      </w:hyperlink>
    </w:p>
    <w:p w:rsidRPr="009E2C0D" w:rsidR="009E2C0D" w:rsidRDefault="009E2C0D" w14:paraId="0816C9FA" w14:textId="6376DDF5">
      <w:pPr>
        <w:pStyle w:val="TOC2"/>
        <w:tabs>
          <w:tab w:val="left" w:pos="1440"/>
          <w:tab w:val="right" w:leader="dot" w:pos="9628"/>
        </w:tabs>
        <w:rPr>
          <w:rFonts w:eastAsiaTheme="minorEastAsia" w:cstheme="minorBidi"/>
          <w:noProof/>
          <w:szCs w:val="22"/>
          <w:lang w:val="en-GB" w:eastAsia="en-GB"/>
        </w:rPr>
      </w:pPr>
      <w:hyperlink w:history="1" w:anchor="_Toc177565818">
        <w:r w:rsidRPr="009E2C0D">
          <w:rPr>
            <w:rStyle w:val="Hyperlink"/>
            <w:noProof/>
            <w:lang w:val="en-GB"/>
          </w:rPr>
          <w:t>4.7</w:t>
        </w:r>
        <w:r w:rsidRPr="009E2C0D">
          <w:rPr>
            <w:rFonts w:eastAsiaTheme="minorEastAsia" w:cstheme="minorBidi"/>
            <w:noProof/>
            <w:szCs w:val="22"/>
            <w:lang w:val="en-GB" w:eastAsia="en-GB"/>
          </w:rPr>
          <w:tab/>
        </w:r>
        <w:r w:rsidRPr="009E2C0D">
          <w:rPr>
            <w:rStyle w:val="Hyperlink"/>
            <w:noProof/>
            <w:lang w:val="en-GB"/>
          </w:rPr>
          <w:t>Parents and carers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_Toc177565818 \h </w:instrText>
        </w:r>
        <w:r w:rsidRPr="009E2C0D">
          <w:rPr>
            <w:noProof/>
            <w:webHidden/>
            <w:lang w:val="en-GB"/>
          </w:rPr>
        </w:r>
        <w:r w:rsidRPr="009E2C0D">
          <w:rPr>
            <w:noProof/>
            <w:webHidden/>
            <w:lang w:val="en-GB"/>
          </w:rPr>
          <w:fldChar w:fldCharType="separate"/>
        </w:r>
        <w:r w:rsidRPr="009E2C0D">
          <w:rPr>
            <w:noProof/>
            <w:webHidden/>
            <w:lang w:val="en-GB"/>
          </w:rPr>
          <w:t>5</w:t>
        </w:r>
        <w:r w:rsidRPr="009E2C0D">
          <w:rPr>
            <w:noProof/>
            <w:webHidden/>
            <w:lang w:val="en-GB"/>
          </w:rPr>
          <w:fldChar w:fldCharType="end"/>
        </w:r>
      </w:hyperlink>
    </w:p>
    <w:p w:rsidRPr="009E2C0D" w:rsidR="009E2C0D" w:rsidRDefault="009E2C0D" w14:paraId="6D4F3B5B" w14:textId="30211615">
      <w:pPr>
        <w:pStyle w:val="TOC2"/>
        <w:tabs>
          <w:tab w:val="left" w:pos="1440"/>
          <w:tab w:val="right" w:leader="dot" w:pos="9628"/>
        </w:tabs>
        <w:rPr>
          <w:rFonts w:eastAsiaTheme="minorEastAsia" w:cstheme="minorBidi"/>
          <w:noProof/>
          <w:szCs w:val="22"/>
          <w:lang w:val="en-GB" w:eastAsia="en-GB"/>
        </w:rPr>
      </w:pPr>
      <w:hyperlink w:history="1" w:anchor="_Toc177565819">
        <w:r w:rsidRPr="009E2C0D">
          <w:rPr>
            <w:rStyle w:val="Hyperlink"/>
            <w:noProof/>
            <w:lang w:val="en-GB"/>
          </w:rPr>
          <w:t>4.8</w:t>
        </w:r>
        <w:r w:rsidRPr="009E2C0D">
          <w:rPr>
            <w:rFonts w:eastAsiaTheme="minorEastAsia" w:cstheme="minorBidi"/>
            <w:noProof/>
            <w:szCs w:val="22"/>
            <w:lang w:val="en-GB" w:eastAsia="en-GB"/>
          </w:rPr>
          <w:tab/>
        </w:r>
        <w:r w:rsidRPr="009E2C0D">
          <w:rPr>
            <w:rStyle w:val="Hyperlink"/>
            <w:noProof/>
            <w:lang w:val="en-GB"/>
          </w:rPr>
          <w:t>Pupils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_Toc177565819 \h </w:instrText>
        </w:r>
        <w:r w:rsidRPr="009E2C0D">
          <w:rPr>
            <w:noProof/>
            <w:webHidden/>
            <w:lang w:val="en-GB"/>
          </w:rPr>
        </w:r>
        <w:r w:rsidRPr="009E2C0D">
          <w:rPr>
            <w:noProof/>
            <w:webHidden/>
            <w:lang w:val="en-GB"/>
          </w:rPr>
          <w:fldChar w:fldCharType="separate"/>
        </w:r>
        <w:r w:rsidRPr="009E2C0D">
          <w:rPr>
            <w:noProof/>
            <w:webHidden/>
            <w:lang w:val="en-GB"/>
          </w:rPr>
          <w:t>5</w:t>
        </w:r>
        <w:r w:rsidRPr="009E2C0D">
          <w:rPr>
            <w:noProof/>
            <w:webHidden/>
            <w:lang w:val="en-GB"/>
          </w:rPr>
          <w:fldChar w:fldCharType="end"/>
        </w:r>
      </w:hyperlink>
    </w:p>
    <w:p w:rsidRPr="009E2C0D" w:rsidR="009E2C0D" w:rsidRDefault="009E2C0D" w14:paraId="13A51376" w14:textId="6EBE3708">
      <w:pPr>
        <w:pStyle w:val="TOC1"/>
        <w:tabs>
          <w:tab w:val="left" w:pos="720"/>
          <w:tab w:val="right" w:leader="dot" w:pos="9628"/>
        </w:tabs>
        <w:rPr>
          <w:rFonts w:eastAsiaTheme="minorEastAsia" w:cstheme="minorBidi"/>
          <w:b w:val="0"/>
          <w:noProof/>
          <w:szCs w:val="22"/>
          <w:lang w:val="en-GB" w:eastAsia="en-GB"/>
        </w:rPr>
      </w:pPr>
      <w:hyperlink w:history="1" w:anchor="_Toc177565820">
        <w:r w:rsidRPr="009E2C0D">
          <w:rPr>
            <w:rStyle w:val="Hyperlink"/>
            <w:rFonts w:cstheme="minorHAnsi"/>
            <w:noProof/>
            <w:lang w:val="en-GB"/>
          </w:rPr>
          <w:t>5</w:t>
        </w:r>
        <w:r w:rsidRPr="009E2C0D">
          <w:rPr>
            <w:rFonts w:eastAsiaTheme="minorEastAsia" w:cstheme="minorBidi"/>
            <w:b w:val="0"/>
            <w:noProof/>
            <w:szCs w:val="22"/>
            <w:lang w:val="en-GB" w:eastAsia="en-GB"/>
          </w:rPr>
          <w:tab/>
        </w:r>
        <w:r w:rsidRPr="009E2C0D">
          <w:rPr>
            <w:rStyle w:val="Hyperlink"/>
            <w:rFonts w:cstheme="minorHAnsi"/>
            <w:noProof/>
            <w:lang w:val="en-GB"/>
          </w:rPr>
          <w:t>Recording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_Toc177565820 \h </w:instrText>
        </w:r>
        <w:r w:rsidRPr="009E2C0D">
          <w:rPr>
            <w:noProof/>
            <w:webHidden/>
            <w:lang w:val="en-GB"/>
          </w:rPr>
        </w:r>
        <w:r w:rsidRPr="009E2C0D">
          <w:rPr>
            <w:noProof/>
            <w:webHidden/>
            <w:lang w:val="en-GB"/>
          </w:rPr>
          <w:fldChar w:fldCharType="separate"/>
        </w:r>
        <w:r w:rsidRPr="009E2C0D">
          <w:rPr>
            <w:noProof/>
            <w:webHidden/>
            <w:lang w:val="en-GB"/>
          </w:rPr>
          <w:t>6</w:t>
        </w:r>
        <w:r w:rsidRPr="009E2C0D">
          <w:rPr>
            <w:noProof/>
            <w:webHidden/>
            <w:lang w:val="en-GB"/>
          </w:rPr>
          <w:fldChar w:fldCharType="end"/>
        </w:r>
      </w:hyperlink>
    </w:p>
    <w:p w:rsidRPr="009E2C0D" w:rsidR="009E2C0D" w:rsidRDefault="009E2C0D" w14:paraId="3EE86405" w14:textId="4A5F9845">
      <w:pPr>
        <w:pStyle w:val="TOC2"/>
        <w:tabs>
          <w:tab w:val="left" w:pos="1440"/>
          <w:tab w:val="right" w:leader="dot" w:pos="9628"/>
        </w:tabs>
        <w:rPr>
          <w:rFonts w:eastAsiaTheme="minorEastAsia" w:cstheme="minorBidi"/>
          <w:noProof/>
          <w:szCs w:val="22"/>
          <w:lang w:val="en-GB" w:eastAsia="en-GB"/>
        </w:rPr>
      </w:pPr>
      <w:hyperlink w:history="1" w:anchor="_Toc177565821">
        <w:r w:rsidRPr="009E2C0D">
          <w:rPr>
            <w:rStyle w:val="Hyperlink"/>
            <w:noProof/>
            <w:lang w:val="en-GB"/>
          </w:rPr>
          <w:t>5.1</w:t>
        </w:r>
        <w:r w:rsidRPr="009E2C0D">
          <w:rPr>
            <w:rFonts w:eastAsiaTheme="minorEastAsia" w:cstheme="minorBidi"/>
            <w:noProof/>
            <w:szCs w:val="22"/>
            <w:lang w:val="en-GB" w:eastAsia="en-GB"/>
          </w:rPr>
          <w:tab/>
        </w:r>
        <w:r w:rsidRPr="009E2C0D">
          <w:rPr>
            <w:rStyle w:val="Hyperlink"/>
            <w:noProof/>
            <w:lang w:val="en-GB"/>
          </w:rPr>
          <w:t>Attendance register</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_Toc177565821 \h </w:instrText>
        </w:r>
        <w:r w:rsidRPr="009E2C0D">
          <w:rPr>
            <w:noProof/>
            <w:webHidden/>
            <w:lang w:val="en-GB"/>
          </w:rPr>
        </w:r>
        <w:r w:rsidRPr="009E2C0D">
          <w:rPr>
            <w:noProof/>
            <w:webHidden/>
            <w:lang w:val="en-GB"/>
          </w:rPr>
          <w:fldChar w:fldCharType="separate"/>
        </w:r>
        <w:r w:rsidRPr="009E2C0D">
          <w:rPr>
            <w:noProof/>
            <w:webHidden/>
            <w:lang w:val="en-GB"/>
          </w:rPr>
          <w:t>6</w:t>
        </w:r>
        <w:r w:rsidRPr="009E2C0D">
          <w:rPr>
            <w:noProof/>
            <w:webHidden/>
            <w:lang w:val="en-GB"/>
          </w:rPr>
          <w:fldChar w:fldCharType="end"/>
        </w:r>
      </w:hyperlink>
    </w:p>
    <w:p w:rsidRPr="009E2C0D" w:rsidR="009E2C0D" w:rsidRDefault="009E2C0D" w14:paraId="7451D899" w14:textId="65B55057">
      <w:pPr>
        <w:pStyle w:val="TOC2"/>
        <w:tabs>
          <w:tab w:val="left" w:pos="1440"/>
          <w:tab w:val="right" w:leader="dot" w:pos="9628"/>
        </w:tabs>
        <w:rPr>
          <w:rFonts w:eastAsiaTheme="minorEastAsia" w:cstheme="minorBidi"/>
          <w:noProof/>
          <w:szCs w:val="22"/>
          <w:lang w:val="en-GB" w:eastAsia="en-GB"/>
        </w:rPr>
      </w:pPr>
      <w:hyperlink w:history="1" w:anchor="_Toc177565822">
        <w:r w:rsidRPr="009E2C0D">
          <w:rPr>
            <w:rStyle w:val="Hyperlink"/>
            <w:noProof/>
            <w:lang w:val="en-GB"/>
          </w:rPr>
          <w:t>5.2</w:t>
        </w:r>
        <w:r w:rsidRPr="009E2C0D">
          <w:rPr>
            <w:rFonts w:eastAsiaTheme="minorEastAsia" w:cstheme="minorBidi"/>
            <w:noProof/>
            <w:szCs w:val="22"/>
            <w:lang w:val="en-GB" w:eastAsia="en-GB"/>
          </w:rPr>
          <w:tab/>
        </w:r>
        <w:r w:rsidRPr="009E2C0D">
          <w:rPr>
            <w:rStyle w:val="Hyperlink"/>
            <w:noProof/>
            <w:lang w:val="en-GB"/>
          </w:rPr>
          <w:t>Unplanned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_Toc177565822 \h </w:instrText>
        </w:r>
        <w:r w:rsidRPr="009E2C0D">
          <w:rPr>
            <w:noProof/>
            <w:webHidden/>
            <w:lang w:val="en-GB"/>
          </w:rPr>
        </w:r>
        <w:r w:rsidRPr="009E2C0D">
          <w:rPr>
            <w:noProof/>
            <w:webHidden/>
            <w:lang w:val="en-GB"/>
          </w:rPr>
          <w:fldChar w:fldCharType="separate"/>
        </w:r>
        <w:r w:rsidRPr="009E2C0D">
          <w:rPr>
            <w:noProof/>
            <w:webHidden/>
            <w:lang w:val="en-GB"/>
          </w:rPr>
          <w:t>6</w:t>
        </w:r>
        <w:r w:rsidRPr="009E2C0D">
          <w:rPr>
            <w:noProof/>
            <w:webHidden/>
            <w:lang w:val="en-GB"/>
          </w:rPr>
          <w:fldChar w:fldCharType="end"/>
        </w:r>
      </w:hyperlink>
    </w:p>
    <w:p w:rsidRPr="009E2C0D" w:rsidR="009E2C0D" w:rsidRDefault="009E2C0D" w14:paraId="02EF5C0C" w14:textId="33FDDCC4">
      <w:pPr>
        <w:pStyle w:val="TOC2"/>
        <w:tabs>
          <w:tab w:val="left" w:pos="1440"/>
          <w:tab w:val="right" w:leader="dot" w:pos="9628"/>
        </w:tabs>
        <w:rPr>
          <w:rFonts w:eastAsiaTheme="minorEastAsia" w:cstheme="minorBidi"/>
          <w:noProof/>
          <w:szCs w:val="22"/>
          <w:lang w:val="en-GB" w:eastAsia="en-GB"/>
        </w:rPr>
      </w:pPr>
      <w:hyperlink w:history="1" w:anchor="_Toc177565823">
        <w:r w:rsidRPr="009E2C0D">
          <w:rPr>
            <w:rStyle w:val="Hyperlink"/>
            <w:noProof/>
            <w:lang w:val="en-GB"/>
          </w:rPr>
          <w:t>5.3</w:t>
        </w:r>
        <w:r w:rsidRPr="009E2C0D">
          <w:rPr>
            <w:rFonts w:eastAsiaTheme="minorEastAsia" w:cstheme="minorBidi"/>
            <w:noProof/>
            <w:szCs w:val="22"/>
            <w:lang w:val="en-GB" w:eastAsia="en-GB"/>
          </w:rPr>
          <w:tab/>
        </w:r>
        <w:r w:rsidRPr="009E2C0D">
          <w:rPr>
            <w:rStyle w:val="Hyperlink"/>
            <w:noProof/>
            <w:lang w:val="en-GB"/>
          </w:rPr>
          <w:t>Planned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_Toc177565823 \h </w:instrText>
        </w:r>
        <w:r w:rsidRPr="009E2C0D">
          <w:rPr>
            <w:noProof/>
            <w:webHidden/>
            <w:lang w:val="en-GB"/>
          </w:rPr>
        </w:r>
        <w:r w:rsidRPr="009E2C0D">
          <w:rPr>
            <w:noProof/>
            <w:webHidden/>
            <w:lang w:val="en-GB"/>
          </w:rPr>
          <w:fldChar w:fldCharType="separate"/>
        </w:r>
        <w:r w:rsidRPr="009E2C0D">
          <w:rPr>
            <w:noProof/>
            <w:webHidden/>
            <w:lang w:val="en-GB"/>
          </w:rPr>
          <w:t>7</w:t>
        </w:r>
        <w:r w:rsidRPr="009E2C0D">
          <w:rPr>
            <w:noProof/>
            <w:webHidden/>
            <w:lang w:val="en-GB"/>
          </w:rPr>
          <w:fldChar w:fldCharType="end"/>
        </w:r>
      </w:hyperlink>
    </w:p>
    <w:p w:rsidRPr="009E2C0D" w:rsidR="009E2C0D" w:rsidRDefault="009E2C0D" w14:paraId="33AAF294" w14:textId="15C5CD10">
      <w:pPr>
        <w:pStyle w:val="TOC2"/>
        <w:tabs>
          <w:tab w:val="left" w:pos="1440"/>
          <w:tab w:val="right" w:leader="dot" w:pos="9628"/>
        </w:tabs>
        <w:rPr>
          <w:rFonts w:eastAsiaTheme="minorEastAsia" w:cstheme="minorBidi"/>
          <w:noProof/>
          <w:szCs w:val="22"/>
          <w:lang w:val="en-GB" w:eastAsia="en-GB"/>
        </w:rPr>
      </w:pPr>
      <w:hyperlink w:history="1" w:anchor="_Toc177565824">
        <w:r w:rsidRPr="009E2C0D">
          <w:rPr>
            <w:rStyle w:val="Hyperlink"/>
            <w:noProof/>
            <w:lang w:val="en-GB"/>
          </w:rPr>
          <w:t>5.4</w:t>
        </w:r>
        <w:r w:rsidRPr="009E2C0D">
          <w:rPr>
            <w:rFonts w:eastAsiaTheme="minorEastAsia" w:cstheme="minorBidi"/>
            <w:noProof/>
            <w:szCs w:val="22"/>
            <w:lang w:val="en-GB" w:eastAsia="en-GB"/>
          </w:rPr>
          <w:tab/>
        </w:r>
        <w:r w:rsidRPr="009E2C0D">
          <w:rPr>
            <w:rStyle w:val="Hyperlink"/>
            <w:noProof/>
            <w:lang w:val="en-GB"/>
          </w:rPr>
          <w:t>Lateness and punctuality</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_Toc177565824 \h </w:instrText>
        </w:r>
        <w:r w:rsidRPr="009E2C0D">
          <w:rPr>
            <w:noProof/>
            <w:webHidden/>
            <w:lang w:val="en-GB"/>
          </w:rPr>
        </w:r>
        <w:r w:rsidRPr="009E2C0D">
          <w:rPr>
            <w:noProof/>
            <w:webHidden/>
            <w:lang w:val="en-GB"/>
          </w:rPr>
          <w:fldChar w:fldCharType="separate"/>
        </w:r>
        <w:r w:rsidRPr="009E2C0D">
          <w:rPr>
            <w:noProof/>
            <w:webHidden/>
            <w:lang w:val="en-GB"/>
          </w:rPr>
          <w:t>7</w:t>
        </w:r>
        <w:r w:rsidRPr="009E2C0D">
          <w:rPr>
            <w:noProof/>
            <w:webHidden/>
            <w:lang w:val="en-GB"/>
          </w:rPr>
          <w:fldChar w:fldCharType="end"/>
        </w:r>
      </w:hyperlink>
    </w:p>
    <w:p w:rsidRPr="009E2C0D" w:rsidR="009E2C0D" w:rsidRDefault="009E2C0D" w14:paraId="4028F6C7" w14:textId="6A72EC8E">
      <w:pPr>
        <w:pStyle w:val="TOC2"/>
        <w:tabs>
          <w:tab w:val="left" w:pos="1440"/>
          <w:tab w:val="right" w:leader="dot" w:pos="9628"/>
        </w:tabs>
        <w:rPr>
          <w:rFonts w:eastAsiaTheme="minorEastAsia" w:cstheme="minorBidi"/>
          <w:noProof/>
          <w:szCs w:val="22"/>
          <w:lang w:val="en-GB" w:eastAsia="en-GB"/>
        </w:rPr>
      </w:pPr>
      <w:hyperlink w:history="1" w:anchor="_Toc177565825">
        <w:r w:rsidRPr="009E2C0D">
          <w:rPr>
            <w:rStyle w:val="Hyperlink"/>
            <w:noProof/>
            <w:lang w:val="en-GB"/>
          </w:rPr>
          <w:t>5.5</w:t>
        </w:r>
        <w:r w:rsidRPr="009E2C0D">
          <w:rPr>
            <w:rFonts w:eastAsiaTheme="minorEastAsia" w:cstheme="minorBidi"/>
            <w:noProof/>
            <w:szCs w:val="22"/>
            <w:lang w:val="en-GB" w:eastAsia="en-GB"/>
          </w:rPr>
          <w:tab/>
        </w:r>
        <w:r w:rsidRPr="009E2C0D">
          <w:rPr>
            <w:rStyle w:val="Hyperlink"/>
            <w:noProof/>
            <w:lang w:val="en-GB"/>
          </w:rPr>
          <w:t>Following up unexplained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_Toc177565825 \h </w:instrText>
        </w:r>
        <w:r w:rsidRPr="009E2C0D">
          <w:rPr>
            <w:noProof/>
            <w:webHidden/>
            <w:lang w:val="en-GB"/>
          </w:rPr>
        </w:r>
        <w:r w:rsidRPr="009E2C0D">
          <w:rPr>
            <w:noProof/>
            <w:webHidden/>
            <w:lang w:val="en-GB"/>
          </w:rPr>
          <w:fldChar w:fldCharType="separate"/>
        </w:r>
        <w:r w:rsidRPr="009E2C0D">
          <w:rPr>
            <w:noProof/>
            <w:webHidden/>
            <w:lang w:val="en-GB"/>
          </w:rPr>
          <w:t>7</w:t>
        </w:r>
        <w:r w:rsidRPr="009E2C0D">
          <w:rPr>
            <w:noProof/>
            <w:webHidden/>
            <w:lang w:val="en-GB"/>
          </w:rPr>
          <w:fldChar w:fldCharType="end"/>
        </w:r>
      </w:hyperlink>
    </w:p>
    <w:p w:rsidRPr="009E2C0D" w:rsidR="009E2C0D" w:rsidRDefault="009E2C0D" w14:paraId="7E90070E" w14:textId="5E665D9C">
      <w:pPr>
        <w:pStyle w:val="TOC2"/>
        <w:tabs>
          <w:tab w:val="left" w:pos="1440"/>
          <w:tab w:val="right" w:leader="dot" w:pos="9628"/>
        </w:tabs>
        <w:rPr>
          <w:rFonts w:eastAsiaTheme="minorEastAsia" w:cstheme="minorBidi"/>
          <w:noProof/>
          <w:szCs w:val="22"/>
          <w:lang w:val="en-GB" w:eastAsia="en-GB"/>
        </w:rPr>
      </w:pPr>
      <w:hyperlink w:history="1" w:anchor="_Toc177565826">
        <w:r w:rsidRPr="009E2C0D">
          <w:rPr>
            <w:rStyle w:val="Hyperlink"/>
            <w:noProof/>
            <w:lang w:val="en-GB"/>
          </w:rPr>
          <w:t>5.6</w:t>
        </w:r>
        <w:r w:rsidRPr="009E2C0D">
          <w:rPr>
            <w:rFonts w:eastAsiaTheme="minorEastAsia" w:cstheme="minorBidi"/>
            <w:noProof/>
            <w:szCs w:val="22"/>
            <w:lang w:val="en-GB" w:eastAsia="en-GB"/>
          </w:rPr>
          <w:tab/>
        </w:r>
        <w:r w:rsidRPr="009E2C0D">
          <w:rPr>
            <w:rStyle w:val="Hyperlink"/>
            <w:noProof/>
            <w:lang w:val="en-GB"/>
          </w:rPr>
          <w:t>Reporting to parents/carers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_Toc177565826 \h </w:instrText>
        </w:r>
        <w:r w:rsidRPr="009E2C0D">
          <w:rPr>
            <w:noProof/>
            <w:webHidden/>
            <w:lang w:val="en-GB"/>
          </w:rPr>
        </w:r>
        <w:r w:rsidRPr="009E2C0D">
          <w:rPr>
            <w:noProof/>
            <w:webHidden/>
            <w:lang w:val="en-GB"/>
          </w:rPr>
          <w:fldChar w:fldCharType="separate"/>
        </w:r>
        <w:r w:rsidRPr="009E2C0D">
          <w:rPr>
            <w:noProof/>
            <w:webHidden/>
            <w:lang w:val="en-GB"/>
          </w:rPr>
          <w:t>8</w:t>
        </w:r>
        <w:r w:rsidRPr="009E2C0D">
          <w:rPr>
            <w:noProof/>
            <w:webHidden/>
            <w:lang w:val="en-GB"/>
          </w:rPr>
          <w:fldChar w:fldCharType="end"/>
        </w:r>
      </w:hyperlink>
    </w:p>
    <w:p w:rsidRPr="009E2C0D" w:rsidR="009E2C0D" w:rsidRDefault="009E2C0D" w14:paraId="766BB153" w14:textId="679A0C4F">
      <w:pPr>
        <w:pStyle w:val="TOC1"/>
        <w:tabs>
          <w:tab w:val="left" w:pos="720"/>
          <w:tab w:val="right" w:leader="dot" w:pos="9628"/>
        </w:tabs>
        <w:rPr>
          <w:rFonts w:eastAsiaTheme="minorEastAsia" w:cstheme="minorBidi"/>
          <w:b w:val="0"/>
          <w:noProof/>
          <w:szCs w:val="22"/>
          <w:lang w:val="en-GB" w:eastAsia="en-GB"/>
        </w:rPr>
      </w:pPr>
      <w:hyperlink w:history="1" w:anchor="_Toc177565827">
        <w:r w:rsidRPr="009E2C0D">
          <w:rPr>
            <w:rStyle w:val="Hyperlink"/>
            <w:rFonts w:cstheme="minorHAnsi"/>
            <w:noProof/>
            <w:lang w:val="en-GB"/>
          </w:rPr>
          <w:t>6</w:t>
        </w:r>
        <w:r w:rsidRPr="009E2C0D">
          <w:rPr>
            <w:rFonts w:eastAsiaTheme="minorEastAsia" w:cstheme="minorBidi"/>
            <w:b w:val="0"/>
            <w:noProof/>
            <w:szCs w:val="22"/>
            <w:lang w:val="en-GB" w:eastAsia="en-GB"/>
          </w:rPr>
          <w:tab/>
        </w:r>
        <w:r w:rsidRPr="009E2C0D">
          <w:rPr>
            <w:rStyle w:val="Hyperlink"/>
            <w:rFonts w:cstheme="minorHAnsi"/>
            <w:noProof/>
            <w:lang w:val="en-GB"/>
          </w:rPr>
          <w:t>Authorised and unauthorised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_Toc177565827 \h </w:instrText>
        </w:r>
        <w:r w:rsidRPr="009E2C0D">
          <w:rPr>
            <w:noProof/>
            <w:webHidden/>
            <w:lang w:val="en-GB"/>
          </w:rPr>
        </w:r>
        <w:r w:rsidRPr="009E2C0D">
          <w:rPr>
            <w:noProof/>
            <w:webHidden/>
            <w:lang w:val="en-GB"/>
          </w:rPr>
          <w:fldChar w:fldCharType="separate"/>
        </w:r>
        <w:r w:rsidRPr="009E2C0D">
          <w:rPr>
            <w:noProof/>
            <w:webHidden/>
            <w:lang w:val="en-GB"/>
          </w:rPr>
          <w:t>8</w:t>
        </w:r>
        <w:r w:rsidRPr="009E2C0D">
          <w:rPr>
            <w:noProof/>
            <w:webHidden/>
            <w:lang w:val="en-GB"/>
          </w:rPr>
          <w:fldChar w:fldCharType="end"/>
        </w:r>
      </w:hyperlink>
    </w:p>
    <w:p w:rsidRPr="009E2C0D" w:rsidR="009E2C0D" w:rsidRDefault="009E2C0D" w14:paraId="1C7EA621" w14:textId="18E4EA76">
      <w:pPr>
        <w:pStyle w:val="TOC2"/>
        <w:tabs>
          <w:tab w:val="left" w:pos="1440"/>
          <w:tab w:val="right" w:leader="dot" w:pos="9628"/>
        </w:tabs>
        <w:rPr>
          <w:rFonts w:eastAsiaTheme="minorEastAsia" w:cstheme="minorBidi"/>
          <w:noProof/>
          <w:szCs w:val="22"/>
          <w:lang w:val="en-GB" w:eastAsia="en-GB"/>
        </w:rPr>
      </w:pPr>
      <w:hyperlink w:history="1" w:anchor="_Toc177565828">
        <w:r w:rsidRPr="009E2C0D">
          <w:rPr>
            <w:rStyle w:val="Hyperlink"/>
            <w:noProof/>
            <w:lang w:val="en-GB"/>
          </w:rPr>
          <w:t>6.1</w:t>
        </w:r>
        <w:r w:rsidRPr="009E2C0D">
          <w:rPr>
            <w:rFonts w:eastAsiaTheme="minorEastAsia" w:cstheme="minorBidi"/>
            <w:noProof/>
            <w:szCs w:val="22"/>
            <w:lang w:val="en-GB" w:eastAsia="en-GB"/>
          </w:rPr>
          <w:tab/>
        </w:r>
        <w:r w:rsidRPr="009E2C0D">
          <w:rPr>
            <w:rStyle w:val="Hyperlink"/>
            <w:noProof/>
            <w:lang w:val="en-GB"/>
          </w:rPr>
          <w:t>Approval for term-time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_Toc177565828 \h </w:instrText>
        </w:r>
        <w:r w:rsidRPr="009E2C0D">
          <w:rPr>
            <w:noProof/>
            <w:webHidden/>
            <w:lang w:val="en-GB"/>
          </w:rPr>
        </w:r>
        <w:r w:rsidRPr="009E2C0D">
          <w:rPr>
            <w:noProof/>
            <w:webHidden/>
            <w:lang w:val="en-GB"/>
          </w:rPr>
          <w:fldChar w:fldCharType="separate"/>
        </w:r>
        <w:r w:rsidRPr="009E2C0D">
          <w:rPr>
            <w:noProof/>
            <w:webHidden/>
            <w:lang w:val="en-GB"/>
          </w:rPr>
          <w:t>8</w:t>
        </w:r>
        <w:r w:rsidRPr="009E2C0D">
          <w:rPr>
            <w:noProof/>
            <w:webHidden/>
            <w:lang w:val="en-GB"/>
          </w:rPr>
          <w:fldChar w:fldCharType="end"/>
        </w:r>
      </w:hyperlink>
    </w:p>
    <w:p w:rsidRPr="009E2C0D" w:rsidR="009E2C0D" w:rsidRDefault="009E2C0D" w14:paraId="41B805E6" w14:textId="0A7E6E45">
      <w:pPr>
        <w:pStyle w:val="TOC2"/>
        <w:tabs>
          <w:tab w:val="left" w:pos="1440"/>
          <w:tab w:val="right" w:leader="dot" w:pos="9628"/>
        </w:tabs>
        <w:rPr>
          <w:rFonts w:eastAsiaTheme="minorEastAsia" w:cstheme="minorBidi"/>
          <w:noProof/>
          <w:szCs w:val="22"/>
          <w:lang w:val="en-GB" w:eastAsia="en-GB"/>
        </w:rPr>
      </w:pPr>
      <w:hyperlink w:history="1" w:anchor="_Toc177565829">
        <w:r w:rsidRPr="009E2C0D">
          <w:rPr>
            <w:rStyle w:val="Hyperlink"/>
            <w:noProof/>
            <w:lang w:val="en-GB"/>
          </w:rPr>
          <w:t>6.2</w:t>
        </w:r>
        <w:r w:rsidRPr="009E2C0D">
          <w:rPr>
            <w:rFonts w:eastAsiaTheme="minorEastAsia" w:cstheme="minorBidi"/>
            <w:noProof/>
            <w:szCs w:val="22"/>
            <w:lang w:val="en-GB" w:eastAsia="en-GB"/>
          </w:rPr>
          <w:tab/>
        </w:r>
        <w:r w:rsidRPr="009E2C0D">
          <w:rPr>
            <w:rStyle w:val="Hyperlink"/>
            <w:noProof/>
            <w:lang w:val="en-GB"/>
          </w:rPr>
          <w:t>Sanctions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_Toc177565829 \h </w:instrText>
        </w:r>
        <w:r w:rsidRPr="009E2C0D">
          <w:rPr>
            <w:noProof/>
            <w:webHidden/>
            <w:lang w:val="en-GB"/>
          </w:rPr>
        </w:r>
        <w:r w:rsidRPr="009E2C0D">
          <w:rPr>
            <w:noProof/>
            <w:webHidden/>
            <w:lang w:val="en-GB"/>
          </w:rPr>
          <w:fldChar w:fldCharType="separate"/>
        </w:r>
        <w:r w:rsidRPr="009E2C0D">
          <w:rPr>
            <w:noProof/>
            <w:webHidden/>
            <w:lang w:val="en-GB"/>
          </w:rPr>
          <w:t>9</w:t>
        </w:r>
        <w:r w:rsidRPr="009E2C0D">
          <w:rPr>
            <w:noProof/>
            <w:webHidden/>
            <w:lang w:val="en-GB"/>
          </w:rPr>
          <w:fldChar w:fldCharType="end"/>
        </w:r>
      </w:hyperlink>
    </w:p>
    <w:p w:rsidRPr="009E2C0D" w:rsidR="009E2C0D" w:rsidRDefault="009E2C0D" w14:paraId="4BC70E16" w14:textId="356C7C14">
      <w:pPr>
        <w:pStyle w:val="TOC3"/>
        <w:tabs>
          <w:tab w:val="left" w:pos="2106"/>
          <w:tab w:val="right" w:leader="dot" w:pos="9628"/>
        </w:tabs>
        <w:rPr>
          <w:rFonts w:eastAsiaTheme="minorEastAsia" w:cstheme="minorBidi"/>
          <w:noProof/>
          <w:szCs w:val="22"/>
          <w:lang w:val="en-GB" w:eastAsia="en-GB"/>
        </w:rPr>
      </w:pPr>
      <w:hyperlink w:history="1" w:anchor="_Toc177565830">
        <w:r w:rsidRPr="009E2C0D">
          <w:rPr>
            <w:rStyle w:val="Hyperlink"/>
            <w:noProof/>
            <w:lang w:val="en-GB"/>
          </w:rPr>
          <w:t>6.2.1</w:t>
        </w:r>
        <w:r w:rsidRPr="009E2C0D">
          <w:rPr>
            <w:rFonts w:eastAsiaTheme="minorEastAsia" w:cstheme="minorBidi"/>
            <w:noProof/>
            <w:szCs w:val="22"/>
            <w:lang w:val="en-GB" w:eastAsia="en-GB"/>
          </w:rPr>
          <w:tab/>
        </w:r>
        <w:r w:rsidRPr="009E2C0D">
          <w:rPr>
            <w:rStyle w:val="Hyperlink"/>
            <w:noProof/>
            <w:lang w:val="en-GB"/>
          </w:rPr>
          <w:t>Penalty notices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_Toc177565830 \h </w:instrText>
        </w:r>
        <w:r w:rsidRPr="009E2C0D">
          <w:rPr>
            <w:noProof/>
            <w:webHidden/>
            <w:lang w:val="en-GB"/>
          </w:rPr>
        </w:r>
        <w:r w:rsidRPr="009E2C0D">
          <w:rPr>
            <w:noProof/>
            <w:webHidden/>
            <w:lang w:val="en-GB"/>
          </w:rPr>
          <w:fldChar w:fldCharType="separate"/>
        </w:r>
        <w:r w:rsidRPr="009E2C0D">
          <w:rPr>
            <w:noProof/>
            <w:webHidden/>
            <w:lang w:val="en-GB"/>
          </w:rPr>
          <w:t>9</w:t>
        </w:r>
        <w:r w:rsidRPr="009E2C0D">
          <w:rPr>
            <w:noProof/>
            <w:webHidden/>
            <w:lang w:val="en-GB"/>
          </w:rPr>
          <w:fldChar w:fldCharType="end"/>
        </w:r>
      </w:hyperlink>
    </w:p>
    <w:p w:rsidRPr="009E2C0D" w:rsidR="009E2C0D" w:rsidRDefault="009E2C0D" w14:paraId="2E745169" w14:textId="566CA32F">
      <w:pPr>
        <w:pStyle w:val="TOC3"/>
        <w:tabs>
          <w:tab w:val="left" w:pos="2106"/>
          <w:tab w:val="right" w:leader="dot" w:pos="9628"/>
        </w:tabs>
        <w:rPr>
          <w:rFonts w:eastAsiaTheme="minorEastAsia" w:cstheme="minorBidi"/>
          <w:noProof/>
          <w:szCs w:val="22"/>
          <w:lang w:val="en-GB" w:eastAsia="en-GB"/>
        </w:rPr>
      </w:pPr>
      <w:hyperlink w:history="1" w:anchor="_Toc177565831">
        <w:r w:rsidRPr="009E2C0D">
          <w:rPr>
            <w:rStyle w:val="Hyperlink"/>
            <w:noProof/>
            <w:lang w:val="en-GB"/>
          </w:rPr>
          <w:t>6.2.2</w:t>
        </w:r>
        <w:r w:rsidRPr="009E2C0D">
          <w:rPr>
            <w:rFonts w:eastAsiaTheme="minorEastAsia" w:cstheme="minorBidi"/>
            <w:noProof/>
            <w:szCs w:val="22"/>
            <w:lang w:val="en-GB" w:eastAsia="en-GB"/>
          </w:rPr>
          <w:tab/>
        </w:r>
        <w:r w:rsidRPr="009E2C0D">
          <w:rPr>
            <w:rStyle w:val="Hyperlink"/>
            <w:noProof/>
            <w:lang w:val="en-GB"/>
          </w:rPr>
          <w:t>Notices to improve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_Toc177565831 \h </w:instrText>
        </w:r>
        <w:r w:rsidRPr="009E2C0D">
          <w:rPr>
            <w:noProof/>
            <w:webHidden/>
            <w:lang w:val="en-GB"/>
          </w:rPr>
        </w:r>
        <w:r w:rsidRPr="009E2C0D">
          <w:rPr>
            <w:noProof/>
            <w:webHidden/>
            <w:lang w:val="en-GB"/>
          </w:rPr>
          <w:fldChar w:fldCharType="separate"/>
        </w:r>
        <w:r w:rsidRPr="009E2C0D">
          <w:rPr>
            <w:noProof/>
            <w:webHidden/>
            <w:lang w:val="en-GB"/>
          </w:rPr>
          <w:t>9</w:t>
        </w:r>
        <w:r w:rsidRPr="009E2C0D">
          <w:rPr>
            <w:noProof/>
            <w:webHidden/>
            <w:lang w:val="en-GB"/>
          </w:rPr>
          <w:fldChar w:fldCharType="end"/>
        </w:r>
      </w:hyperlink>
    </w:p>
    <w:p w:rsidRPr="009E2C0D" w:rsidR="009E2C0D" w:rsidRDefault="009E2C0D" w14:paraId="3F6406CE" w14:textId="1A3070D4">
      <w:pPr>
        <w:pStyle w:val="TOC1"/>
        <w:tabs>
          <w:tab w:val="left" w:pos="720"/>
          <w:tab w:val="right" w:leader="dot" w:pos="9628"/>
        </w:tabs>
        <w:rPr>
          <w:rFonts w:eastAsiaTheme="minorEastAsia" w:cstheme="minorBidi"/>
          <w:b w:val="0"/>
          <w:noProof/>
          <w:szCs w:val="22"/>
          <w:lang w:val="en-GB" w:eastAsia="en-GB"/>
        </w:rPr>
      </w:pPr>
      <w:hyperlink w:history="1" w:anchor="_Toc177565832">
        <w:r w:rsidRPr="009E2C0D">
          <w:rPr>
            <w:rStyle w:val="Hyperlink"/>
            <w:rFonts w:cstheme="minorHAnsi"/>
            <w:noProof/>
            <w:lang w:val="en-GB"/>
          </w:rPr>
          <w:t>7</w:t>
        </w:r>
        <w:r w:rsidRPr="009E2C0D">
          <w:rPr>
            <w:rFonts w:eastAsiaTheme="minorEastAsia" w:cstheme="minorBidi"/>
            <w:b w:val="0"/>
            <w:noProof/>
            <w:szCs w:val="22"/>
            <w:lang w:val="en-GB" w:eastAsia="en-GB"/>
          </w:rPr>
          <w:tab/>
        </w:r>
        <w:r w:rsidRPr="009E2C0D">
          <w:rPr>
            <w:rStyle w:val="Hyperlink"/>
            <w:rFonts w:cstheme="minorHAnsi"/>
            <w:noProof/>
            <w:lang w:val="en-GB"/>
          </w:rPr>
          <w:t>Strategies for promoting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_Toc177565832 \h </w:instrText>
        </w:r>
        <w:r w:rsidRPr="009E2C0D">
          <w:rPr>
            <w:noProof/>
            <w:webHidden/>
            <w:lang w:val="en-GB"/>
          </w:rPr>
        </w:r>
        <w:r w:rsidRPr="009E2C0D">
          <w:rPr>
            <w:noProof/>
            <w:webHidden/>
            <w:lang w:val="en-GB"/>
          </w:rPr>
          <w:fldChar w:fldCharType="separate"/>
        </w:r>
        <w:r w:rsidRPr="009E2C0D">
          <w:rPr>
            <w:noProof/>
            <w:webHidden/>
            <w:lang w:val="en-GB"/>
          </w:rPr>
          <w:t>10</w:t>
        </w:r>
        <w:r w:rsidRPr="009E2C0D">
          <w:rPr>
            <w:noProof/>
            <w:webHidden/>
            <w:lang w:val="en-GB"/>
          </w:rPr>
          <w:fldChar w:fldCharType="end"/>
        </w:r>
      </w:hyperlink>
    </w:p>
    <w:p w:rsidRPr="009E2C0D" w:rsidR="009E2C0D" w:rsidRDefault="009E2C0D" w14:paraId="7B65E89F" w14:textId="2BA88AF8">
      <w:pPr>
        <w:pStyle w:val="TOC2"/>
        <w:tabs>
          <w:tab w:val="left" w:pos="1440"/>
          <w:tab w:val="right" w:leader="dot" w:pos="9628"/>
        </w:tabs>
        <w:rPr>
          <w:rFonts w:eastAsiaTheme="minorEastAsia" w:cstheme="minorBidi"/>
          <w:noProof/>
          <w:szCs w:val="22"/>
          <w:lang w:val="en-GB" w:eastAsia="en-GB"/>
        </w:rPr>
      </w:pPr>
      <w:hyperlink w:history="1" w:anchor="_Toc177565833">
        <w:r w:rsidRPr="009E2C0D">
          <w:rPr>
            <w:rStyle w:val="Hyperlink"/>
            <w:noProof/>
            <w:lang w:val="en-GB"/>
          </w:rPr>
          <w:t>7.1</w:t>
        </w:r>
        <w:r w:rsidRPr="009E2C0D">
          <w:rPr>
            <w:rFonts w:eastAsiaTheme="minorEastAsia" w:cstheme="minorBidi"/>
            <w:noProof/>
            <w:szCs w:val="22"/>
            <w:lang w:val="en-GB" w:eastAsia="en-GB"/>
          </w:rPr>
          <w:tab/>
        </w:r>
        <w:r w:rsidRPr="009E2C0D">
          <w:rPr>
            <w:rStyle w:val="Hyperlink"/>
            <w:noProof/>
            <w:lang w:val="en-GB"/>
          </w:rPr>
          <w:t>Promoting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_Toc177565833 \h </w:instrText>
        </w:r>
        <w:r w:rsidRPr="009E2C0D">
          <w:rPr>
            <w:noProof/>
            <w:webHidden/>
            <w:lang w:val="en-GB"/>
          </w:rPr>
        </w:r>
        <w:r w:rsidRPr="009E2C0D">
          <w:rPr>
            <w:noProof/>
            <w:webHidden/>
            <w:lang w:val="en-GB"/>
          </w:rPr>
          <w:fldChar w:fldCharType="separate"/>
        </w:r>
        <w:r w:rsidRPr="009E2C0D">
          <w:rPr>
            <w:noProof/>
            <w:webHidden/>
            <w:lang w:val="en-GB"/>
          </w:rPr>
          <w:t>10</w:t>
        </w:r>
        <w:r w:rsidRPr="009E2C0D">
          <w:rPr>
            <w:noProof/>
            <w:webHidden/>
            <w:lang w:val="en-GB"/>
          </w:rPr>
          <w:fldChar w:fldCharType="end"/>
        </w:r>
      </w:hyperlink>
    </w:p>
    <w:p w:rsidRPr="009E2C0D" w:rsidR="009E2C0D" w:rsidRDefault="009E2C0D" w14:paraId="0F9A0929" w14:textId="371B1A52">
      <w:pPr>
        <w:pStyle w:val="TOC2"/>
        <w:tabs>
          <w:tab w:val="left" w:pos="1440"/>
          <w:tab w:val="right" w:leader="dot" w:pos="9628"/>
        </w:tabs>
        <w:rPr>
          <w:rFonts w:eastAsiaTheme="minorEastAsia" w:cstheme="minorBidi"/>
          <w:noProof/>
          <w:szCs w:val="22"/>
          <w:lang w:val="en-GB" w:eastAsia="en-GB"/>
        </w:rPr>
      </w:pPr>
      <w:hyperlink w:history="1" w:anchor="_Toc177565834">
        <w:r w:rsidRPr="009E2C0D">
          <w:rPr>
            <w:rStyle w:val="Hyperlink"/>
            <w:rFonts w:eastAsia="Arial"/>
            <w:noProof/>
            <w:lang w:val="en-GB" w:eastAsia="en-GB"/>
          </w:rPr>
          <w:t>7.2</w:t>
        </w:r>
        <w:r w:rsidRPr="009E2C0D">
          <w:rPr>
            <w:rFonts w:eastAsiaTheme="minorEastAsia" w:cstheme="minorBidi"/>
            <w:noProof/>
            <w:szCs w:val="22"/>
            <w:lang w:val="en-GB" w:eastAsia="en-GB"/>
          </w:rPr>
          <w:tab/>
        </w:r>
        <w:r w:rsidRPr="009E2C0D">
          <w:rPr>
            <w:rStyle w:val="Hyperlink"/>
            <w:rFonts w:eastAsia="Arial"/>
            <w:noProof/>
            <w:lang w:val="en-GB" w:eastAsia="en-GB"/>
          </w:rPr>
          <w:t>Supporting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_Toc177565834 \h </w:instrText>
        </w:r>
        <w:r w:rsidRPr="009E2C0D">
          <w:rPr>
            <w:noProof/>
            <w:webHidden/>
            <w:lang w:val="en-GB"/>
          </w:rPr>
        </w:r>
        <w:r w:rsidRPr="009E2C0D">
          <w:rPr>
            <w:noProof/>
            <w:webHidden/>
            <w:lang w:val="en-GB"/>
          </w:rPr>
          <w:fldChar w:fldCharType="separate"/>
        </w:r>
        <w:r w:rsidRPr="009E2C0D">
          <w:rPr>
            <w:noProof/>
            <w:webHidden/>
            <w:lang w:val="en-GB"/>
          </w:rPr>
          <w:t>10</w:t>
        </w:r>
        <w:r w:rsidRPr="009E2C0D">
          <w:rPr>
            <w:noProof/>
            <w:webHidden/>
            <w:lang w:val="en-GB"/>
          </w:rPr>
          <w:fldChar w:fldCharType="end"/>
        </w:r>
      </w:hyperlink>
    </w:p>
    <w:p w:rsidRPr="009E2C0D" w:rsidR="009E2C0D" w:rsidRDefault="009E2C0D" w14:paraId="235E24DD" w14:textId="6E743668">
      <w:pPr>
        <w:pStyle w:val="TOC2"/>
        <w:tabs>
          <w:tab w:val="left" w:pos="1440"/>
          <w:tab w:val="right" w:leader="dot" w:pos="9628"/>
        </w:tabs>
        <w:rPr>
          <w:rFonts w:eastAsiaTheme="minorEastAsia" w:cstheme="minorBidi"/>
          <w:noProof/>
          <w:szCs w:val="22"/>
          <w:lang w:val="en-GB" w:eastAsia="en-GB"/>
        </w:rPr>
      </w:pPr>
      <w:hyperlink w:history="1" w:anchor="_Toc177565835">
        <w:r w:rsidRPr="009E2C0D">
          <w:rPr>
            <w:rStyle w:val="Hyperlink"/>
            <w:noProof/>
            <w:lang w:val="en-GB"/>
          </w:rPr>
          <w:t>7.3</w:t>
        </w:r>
        <w:r w:rsidRPr="009E2C0D">
          <w:rPr>
            <w:rFonts w:eastAsiaTheme="minorEastAsia" w:cstheme="minorBidi"/>
            <w:noProof/>
            <w:szCs w:val="22"/>
            <w:lang w:val="en-GB" w:eastAsia="en-GB"/>
          </w:rPr>
          <w:tab/>
        </w:r>
        <w:r w:rsidRPr="009E2C0D">
          <w:rPr>
            <w:rStyle w:val="Hyperlink"/>
            <w:noProof/>
            <w:lang w:val="en-GB"/>
          </w:rPr>
          <w:t>Supporting pupils who are absent or returning to school, including pupil absence due to complex barriers to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_Toc177565835 \h </w:instrText>
        </w:r>
        <w:r w:rsidRPr="009E2C0D">
          <w:rPr>
            <w:noProof/>
            <w:webHidden/>
            <w:lang w:val="en-GB"/>
          </w:rPr>
        </w:r>
        <w:r w:rsidRPr="009E2C0D">
          <w:rPr>
            <w:noProof/>
            <w:webHidden/>
            <w:lang w:val="en-GB"/>
          </w:rPr>
          <w:fldChar w:fldCharType="separate"/>
        </w:r>
        <w:r w:rsidRPr="009E2C0D">
          <w:rPr>
            <w:noProof/>
            <w:webHidden/>
            <w:lang w:val="en-GB"/>
          </w:rPr>
          <w:t>11</w:t>
        </w:r>
        <w:r w:rsidRPr="009E2C0D">
          <w:rPr>
            <w:noProof/>
            <w:webHidden/>
            <w:lang w:val="en-GB"/>
          </w:rPr>
          <w:fldChar w:fldCharType="end"/>
        </w:r>
      </w:hyperlink>
    </w:p>
    <w:p w:rsidRPr="009E2C0D" w:rsidR="009E2C0D" w:rsidRDefault="009E2C0D" w14:paraId="6DB90A40" w14:textId="4B504245">
      <w:pPr>
        <w:pStyle w:val="TOC2"/>
        <w:tabs>
          <w:tab w:val="left" w:pos="1440"/>
          <w:tab w:val="right" w:leader="dot" w:pos="9628"/>
        </w:tabs>
        <w:rPr>
          <w:rFonts w:eastAsiaTheme="minorEastAsia" w:cstheme="minorBidi"/>
          <w:noProof/>
          <w:szCs w:val="22"/>
          <w:lang w:val="en-GB" w:eastAsia="en-GB"/>
        </w:rPr>
      </w:pPr>
      <w:hyperlink w:history="1" w:anchor="_Toc177565836">
        <w:r w:rsidRPr="009E2C0D">
          <w:rPr>
            <w:rStyle w:val="Hyperlink"/>
            <w:noProof/>
            <w:lang w:val="en-GB"/>
          </w:rPr>
          <w:t>7.4</w:t>
        </w:r>
        <w:r w:rsidRPr="009E2C0D">
          <w:rPr>
            <w:rFonts w:eastAsiaTheme="minorEastAsia" w:cstheme="minorBidi"/>
            <w:noProof/>
            <w:szCs w:val="22"/>
            <w:lang w:val="en-GB" w:eastAsia="en-GB"/>
          </w:rPr>
          <w:tab/>
        </w:r>
        <w:r w:rsidRPr="009E2C0D">
          <w:rPr>
            <w:rStyle w:val="Hyperlink"/>
            <w:noProof/>
            <w:lang w:val="en-GB"/>
          </w:rPr>
          <w:t>Pupils returning to school after a lengthy or unavoidable period of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_Toc177565836 \h </w:instrText>
        </w:r>
        <w:r w:rsidRPr="009E2C0D">
          <w:rPr>
            <w:noProof/>
            <w:webHidden/>
            <w:lang w:val="en-GB"/>
          </w:rPr>
        </w:r>
        <w:r w:rsidRPr="009E2C0D">
          <w:rPr>
            <w:noProof/>
            <w:webHidden/>
            <w:lang w:val="en-GB"/>
          </w:rPr>
          <w:fldChar w:fldCharType="separate"/>
        </w:r>
        <w:r w:rsidRPr="009E2C0D">
          <w:rPr>
            <w:noProof/>
            <w:webHidden/>
            <w:lang w:val="en-GB"/>
          </w:rPr>
          <w:t>12</w:t>
        </w:r>
        <w:r w:rsidRPr="009E2C0D">
          <w:rPr>
            <w:noProof/>
            <w:webHidden/>
            <w:lang w:val="en-GB"/>
          </w:rPr>
          <w:fldChar w:fldCharType="end"/>
        </w:r>
      </w:hyperlink>
    </w:p>
    <w:p w:rsidRPr="009E2C0D" w:rsidR="009E2C0D" w:rsidRDefault="009E2C0D" w14:paraId="6ECB1C87" w14:textId="46817545">
      <w:pPr>
        <w:pStyle w:val="TOC1"/>
        <w:tabs>
          <w:tab w:val="left" w:pos="720"/>
          <w:tab w:val="right" w:leader="dot" w:pos="9628"/>
        </w:tabs>
        <w:rPr>
          <w:rFonts w:eastAsiaTheme="minorEastAsia" w:cstheme="minorBidi"/>
          <w:b w:val="0"/>
          <w:noProof/>
          <w:szCs w:val="22"/>
          <w:lang w:val="en-GB" w:eastAsia="en-GB"/>
        </w:rPr>
      </w:pPr>
      <w:hyperlink w:history="1" w:anchor="_Toc177565837">
        <w:r w:rsidRPr="009E2C0D">
          <w:rPr>
            <w:rStyle w:val="Hyperlink"/>
            <w:rFonts w:cstheme="minorHAnsi"/>
            <w:noProof/>
            <w:lang w:val="en-GB"/>
          </w:rPr>
          <w:t>8</w:t>
        </w:r>
        <w:r w:rsidRPr="009E2C0D">
          <w:rPr>
            <w:rFonts w:eastAsiaTheme="minorEastAsia" w:cstheme="minorBidi"/>
            <w:b w:val="0"/>
            <w:noProof/>
            <w:szCs w:val="22"/>
            <w:lang w:val="en-GB" w:eastAsia="en-GB"/>
          </w:rPr>
          <w:tab/>
        </w:r>
        <w:r w:rsidRPr="009E2C0D">
          <w:rPr>
            <w:rStyle w:val="Hyperlink"/>
            <w:rFonts w:cstheme="minorHAnsi"/>
            <w:noProof/>
            <w:lang w:val="en-GB"/>
          </w:rPr>
          <w:t>Attendance monitoring</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_Toc177565837 \h </w:instrText>
        </w:r>
        <w:r w:rsidRPr="009E2C0D">
          <w:rPr>
            <w:noProof/>
            <w:webHidden/>
            <w:lang w:val="en-GB"/>
          </w:rPr>
        </w:r>
        <w:r w:rsidRPr="009E2C0D">
          <w:rPr>
            <w:noProof/>
            <w:webHidden/>
            <w:lang w:val="en-GB"/>
          </w:rPr>
          <w:fldChar w:fldCharType="separate"/>
        </w:r>
        <w:r w:rsidRPr="009E2C0D">
          <w:rPr>
            <w:noProof/>
            <w:webHidden/>
            <w:lang w:val="en-GB"/>
          </w:rPr>
          <w:t>12</w:t>
        </w:r>
        <w:r w:rsidRPr="009E2C0D">
          <w:rPr>
            <w:noProof/>
            <w:webHidden/>
            <w:lang w:val="en-GB"/>
          </w:rPr>
          <w:fldChar w:fldCharType="end"/>
        </w:r>
      </w:hyperlink>
    </w:p>
    <w:p w:rsidRPr="009E2C0D" w:rsidR="009E2C0D" w:rsidRDefault="009E2C0D" w14:paraId="01125AD0" w14:textId="444FA0A7">
      <w:pPr>
        <w:pStyle w:val="TOC2"/>
        <w:tabs>
          <w:tab w:val="left" w:pos="1440"/>
          <w:tab w:val="right" w:leader="dot" w:pos="9628"/>
        </w:tabs>
        <w:rPr>
          <w:rFonts w:eastAsiaTheme="minorEastAsia" w:cstheme="minorBidi"/>
          <w:noProof/>
          <w:szCs w:val="22"/>
          <w:lang w:val="en-GB" w:eastAsia="en-GB"/>
        </w:rPr>
      </w:pPr>
      <w:hyperlink w:history="1" w:anchor="_Toc177565838">
        <w:r w:rsidRPr="009E2C0D">
          <w:rPr>
            <w:rStyle w:val="Hyperlink"/>
            <w:rFonts w:eastAsia="Arial"/>
            <w:noProof/>
            <w:lang w:val="en-GB"/>
          </w:rPr>
          <w:t>8.1</w:t>
        </w:r>
        <w:r w:rsidRPr="009E2C0D">
          <w:rPr>
            <w:rFonts w:eastAsiaTheme="minorEastAsia" w:cstheme="minorBidi"/>
            <w:noProof/>
            <w:szCs w:val="22"/>
            <w:lang w:val="en-GB" w:eastAsia="en-GB"/>
          </w:rPr>
          <w:tab/>
        </w:r>
        <w:r w:rsidRPr="009E2C0D">
          <w:rPr>
            <w:rStyle w:val="Hyperlink"/>
            <w:noProof/>
            <w:shd w:val="clear" w:color="auto" w:fill="FFFFFF"/>
            <w:lang w:val="en-GB"/>
          </w:rPr>
          <w:t>Monitoring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_Toc177565838 \h </w:instrText>
        </w:r>
        <w:r w:rsidRPr="009E2C0D">
          <w:rPr>
            <w:noProof/>
            <w:webHidden/>
            <w:lang w:val="en-GB"/>
          </w:rPr>
        </w:r>
        <w:r w:rsidRPr="009E2C0D">
          <w:rPr>
            <w:noProof/>
            <w:webHidden/>
            <w:lang w:val="en-GB"/>
          </w:rPr>
          <w:fldChar w:fldCharType="separate"/>
        </w:r>
        <w:r w:rsidRPr="009E2C0D">
          <w:rPr>
            <w:noProof/>
            <w:webHidden/>
            <w:lang w:val="en-GB"/>
          </w:rPr>
          <w:t>12</w:t>
        </w:r>
        <w:r w:rsidRPr="009E2C0D">
          <w:rPr>
            <w:noProof/>
            <w:webHidden/>
            <w:lang w:val="en-GB"/>
          </w:rPr>
          <w:fldChar w:fldCharType="end"/>
        </w:r>
      </w:hyperlink>
    </w:p>
    <w:p w:rsidRPr="009E2C0D" w:rsidR="009E2C0D" w:rsidRDefault="009E2C0D" w14:paraId="3832831A" w14:textId="49D6DEB1">
      <w:pPr>
        <w:pStyle w:val="TOC2"/>
        <w:tabs>
          <w:tab w:val="left" w:pos="1440"/>
          <w:tab w:val="right" w:leader="dot" w:pos="9628"/>
        </w:tabs>
        <w:rPr>
          <w:rFonts w:eastAsiaTheme="minorEastAsia" w:cstheme="minorBidi"/>
          <w:noProof/>
          <w:szCs w:val="22"/>
          <w:lang w:val="en-GB" w:eastAsia="en-GB"/>
        </w:rPr>
      </w:pPr>
      <w:hyperlink w:history="1" w:anchor="_Toc177565839">
        <w:r w:rsidRPr="009E2C0D">
          <w:rPr>
            <w:rStyle w:val="Hyperlink"/>
            <w:noProof/>
            <w:lang w:val="en-GB"/>
          </w:rPr>
          <w:t>8.2</w:t>
        </w:r>
        <w:r w:rsidRPr="009E2C0D">
          <w:rPr>
            <w:rFonts w:eastAsiaTheme="minorEastAsia" w:cstheme="minorBidi"/>
            <w:noProof/>
            <w:szCs w:val="22"/>
            <w:lang w:val="en-GB" w:eastAsia="en-GB"/>
          </w:rPr>
          <w:tab/>
        </w:r>
        <w:r w:rsidRPr="009E2C0D">
          <w:rPr>
            <w:rStyle w:val="Hyperlink"/>
            <w:noProof/>
            <w:lang w:val="en-GB"/>
          </w:rPr>
          <w:t>Analysing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_Toc177565839 \h </w:instrText>
        </w:r>
        <w:r w:rsidRPr="009E2C0D">
          <w:rPr>
            <w:noProof/>
            <w:webHidden/>
            <w:lang w:val="en-GB"/>
          </w:rPr>
        </w:r>
        <w:r w:rsidRPr="009E2C0D">
          <w:rPr>
            <w:noProof/>
            <w:webHidden/>
            <w:lang w:val="en-GB"/>
          </w:rPr>
          <w:fldChar w:fldCharType="separate"/>
        </w:r>
        <w:r w:rsidRPr="009E2C0D">
          <w:rPr>
            <w:noProof/>
            <w:webHidden/>
            <w:lang w:val="en-GB"/>
          </w:rPr>
          <w:t>12</w:t>
        </w:r>
        <w:r w:rsidRPr="009E2C0D">
          <w:rPr>
            <w:noProof/>
            <w:webHidden/>
            <w:lang w:val="en-GB"/>
          </w:rPr>
          <w:fldChar w:fldCharType="end"/>
        </w:r>
      </w:hyperlink>
    </w:p>
    <w:p w:rsidRPr="009E2C0D" w:rsidR="009E2C0D" w:rsidRDefault="009E2C0D" w14:paraId="04DC565D" w14:textId="49933487">
      <w:pPr>
        <w:pStyle w:val="TOC2"/>
        <w:tabs>
          <w:tab w:val="left" w:pos="1440"/>
          <w:tab w:val="right" w:leader="dot" w:pos="9628"/>
        </w:tabs>
        <w:rPr>
          <w:rFonts w:eastAsiaTheme="minorEastAsia" w:cstheme="minorBidi"/>
          <w:noProof/>
          <w:szCs w:val="22"/>
          <w:lang w:val="en-GB" w:eastAsia="en-GB"/>
        </w:rPr>
      </w:pPr>
      <w:hyperlink w:history="1" w:anchor="_Toc177565840">
        <w:r w:rsidRPr="009E2C0D">
          <w:rPr>
            <w:rStyle w:val="Hyperlink"/>
            <w:noProof/>
            <w:lang w:val="en-GB"/>
          </w:rPr>
          <w:t>8.3</w:t>
        </w:r>
        <w:r w:rsidRPr="009E2C0D">
          <w:rPr>
            <w:rFonts w:eastAsiaTheme="minorEastAsia" w:cstheme="minorBidi"/>
            <w:noProof/>
            <w:szCs w:val="22"/>
            <w:lang w:val="en-GB" w:eastAsia="en-GB"/>
          </w:rPr>
          <w:tab/>
        </w:r>
        <w:r w:rsidRPr="009E2C0D">
          <w:rPr>
            <w:rStyle w:val="Hyperlink"/>
            <w:noProof/>
            <w:lang w:val="en-GB"/>
          </w:rPr>
          <w:t>Using data to improve attendance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_Toc177565840 \h </w:instrText>
        </w:r>
        <w:r w:rsidRPr="009E2C0D">
          <w:rPr>
            <w:noProof/>
            <w:webHidden/>
            <w:lang w:val="en-GB"/>
          </w:rPr>
        </w:r>
        <w:r w:rsidRPr="009E2C0D">
          <w:rPr>
            <w:noProof/>
            <w:webHidden/>
            <w:lang w:val="en-GB"/>
          </w:rPr>
          <w:fldChar w:fldCharType="separate"/>
        </w:r>
        <w:r w:rsidRPr="009E2C0D">
          <w:rPr>
            <w:noProof/>
            <w:webHidden/>
            <w:lang w:val="en-GB"/>
          </w:rPr>
          <w:t>13</w:t>
        </w:r>
        <w:r w:rsidRPr="009E2C0D">
          <w:rPr>
            <w:noProof/>
            <w:webHidden/>
            <w:lang w:val="en-GB"/>
          </w:rPr>
          <w:fldChar w:fldCharType="end"/>
        </w:r>
      </w:hyperlink>
    </w:p>
    <w:p w:rsidRPr="009E2C0D" w:rsidR="009E2C0D" w:rsidRDefault="009E2C0D" w14:paraId="13E9EB87" w14:textId="2900D3E5">
      <w:pPr>
        <w:pStyle w:val="TOC2"/>
        <w:tabs>
          <w:tab w:val="left" w:pos="1440"/>
          <w:tab w:val="right" w:leader="dot" w:pos="9628"/>
        </w:tabs>
        <w:rPr>
          <w:rFonts w:eastAsiaTheme="minorEastAsia" w:cstheme="minorBidi"/>
          <w:noProof/>
          <w:szCs w:val="22"/>
          <w:lang w:val="en-GB" w:eastAsia="en-GB"/>
        </w:rPr>
      </w:pPr>
      <w:hyperlink w:history="1" w:anchor="_Toc177565841">
        <w:r w:rsidRPr="009E2C0D">
          <w:rPr>
            <w:rStyle w:val="Hyperlink"/>
            <w:noProof/>
            <w:lang w:val="en-GB"/>
          </w:rPr>
          <w:t>8.4</w:t>
        </w:r>
        <w:r w:rsidRPr="009E2C0D">
          <w:rPr>
            <w:rFonts w:eastAsiaTheme="minorEastAsia" w:cstheme="minorBidi"/>
            <w:noProof/>
            <w:szCs w:val="22"/>
            <w:lang w:val="en-GB" w:eastAsia="en-GB"/>
          </w:rPr>
          <w:tab/>
        </w:r>
        <w:r w:rsidRPr="009E2C0D">
          <w:rPr>
            <w:rStyle w:val="Hyperlink"/>
            <w:noProof/>
            <w:lang w:val="en-GB"/>
          </w:rPr>
          <w:t>Reducing persistent and severe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_Toc177565841 \h </w:instrText>
        </w:r>
        <w:r w:rsidRPr="009E2C0D">
          <w:rPr>
            <w:noProof/>
            <w:webHidden/>
            <w:lang w:val="en-GB"/>
          </w:rPr>
        </w:r>
        <w:r w:rsidRPr="009E2C0D">
          <w:rPr>
            <w:noProof/>
            <w:webHidden/>
            <w:lang w:val="en-GB"/>
          </w:rPr>
          <w:fldChar w:fldCharType="separate"/>
        </w:r>
        <w:r w:rsidRPr="009E2C0D">
          <w:rPr>
            <w:noProof/>
            <w:webHidden/>
            <w:lang w:val="en-GB"/>
          </w:rPr>
          <w:t>13</w:t>
        </w:r>
        <w:r w:rsidRPr="009E2C0D">
          <w:rPr>
            <w:noProof/>
            <w:webHidden/>
            <w:lang w:val="en-GB"/>
          </w:rPr>
          <w:fldChar w:fldCharType="end"/>
        </w:r>
      </w:hyperlink>
    </w:p>
    <w:p w:rsidRPr="009E2C0D" w:rsidR="009E2C0D" w:rsidRDefault="009E2C0D" w14:paraId="0FFD674C" w14:textId="16E17C9F">
      <w:pPr>
        <w:pStyle w:val="TOC1"/>
        <w:tabs>
          <w:tab w:val="left" w:pos="720"/>
          <w:tab w:val="right" w:leader="dot" w:pos="9628"/>
        </w:tabs>
        <w:rPr>
          <w:rFonts w:eastAsiaTheme="minorEastAsia" w:cstheme="minorBidi"/>
          <w:b w:val="0"/>
          <w:noProof/>
          <w:szCs w:val="22"/>
          <w:lang w:val="en-GB" w:eastAsia="en-GB"/>
        </w:rPr>
      </w:pPr>
      <w:hyperlink w:history="1" w:anchor="_Toc177565842">
        <w:r w:rsidRPr="009E2C0D">
          <w:rPr>
            <w:rStyle w:val="Hyperlink"/>
            <w:rFonts w:cstheme="minorHAnsi"/>
            <w:noProof/>
            <w:lang w:val="en-GB"/>
          </w:rPr>
          <w:t>9</w:t>
        </w:r>
        <w:r w:rsidRPr="009E2C0D">
          <w:rPr>
            <w:rFonts w:eastAsiaTheme="minorEastAsia" w:cstheme="minorBidi"/>
            <w:b w:val="0"/>
            <w:noProof/>
            <w:szCs w:val="22"/>
            <w:lang w:val="en-GB" w:eastAsia="en-GB"/>
          </w:rPr>
          <w:tab/>
        </w:r>
        <w:r w:rsidRPr="009E2C0D">
          <w:rPr>
            <w:rStyle w:val="Hyperlink"/>
            <w:rFonts w:cstheme="minorHAnsi"/>
            <w:noProof/>
            <w:lang w:val="en-GB"/>
          </w:rPr>
          <w:t>Links with other policies</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_Toc177565842 \h </w:instrText>
        </w:r>
        <w:r w:rsidRPr="009E2C0D">
          <w:rPr>
            <w:noProof/>
            <w:webHidden/>
            <w:lang w:val="en-GB"/>
          </w:rPr>
        </w:r>
        <w:r w:rsidRPr="009E2C0D">
          <w:rPr>
            <w:noProof/>
            <w:webHidden/>
            <w:lang w:val="en-GB"/>
          </w:rPr>
          <w:fldChar w:fldCharType="separate"/>
        </w:r>
        <w:r w:rsidRPr="009E2C0D">
          <w:rPr>
            <w:noProof/>
            <w:webHidden/>
            <w:lang w:val="en-GB"/>
          </w:rPr>
          <w:t>14</w:t>
        </w:r>
        <w:r w:rsidRPr="009E2C0D">
          <w:rPr>
            <w:noProof/>
            <w:webHidden/>
            <w:lang w:val="en-GB"/>
          </w:rPr>
          <w:fldChar w:fldCharType="end"/>
        </w:r>
      </w:hyperlink>
    </w:p>
    <w:p w:rsidRPr="009E2C0D" w:rsidR="009E2C0D" w:rsidRDefault="009E2C0D" w14:paraId="07708C81" w14:textId="03986C3A">
      <w:pPr>
        <w:pStyle w:val="TOC1"/>
        <w:tabs>
          <w:tab w:val="right" w:leader="dot" w:pos="9628"/>
        </w:tabs>
        <w:rPr>
          <w:rFonts w:eastAsiaTheme="minorEastAsia" w:cstheme="minorBidi"/>
          <w:b w:val="0"/>
          <w:noProof/>
          <w:szCs w:val="22"/>
          <w:lang w:val="en-GB" w:eastAsia="en-GB"/>
        </w:rPr>
      </w:pPr>
      <w:hyperlink w:history="1" w:anchor="_Toc177565843">
        <w:r w:rsidRPr="009E2C0D">
          <w:rPr>
            <w:rStyle w:val="Hyperlink"/>
            <w:noProof/>
            <w:lang w:val="en-GB"/>
          </w:rPr>
          <w:t>Appendix A – Application for Exceptional Leave of Absence</w:t>
        </w:r>
        <w:r w:rsidRPr="009E2C0D">
          <w:rPr>
            <w:noProof/>
            <w:webHidden/>
            <w:lang w:val="en-GB"/>
          </w:rPr>
          <w:tab/>
        </w:r>
        <w:r w:rsidRPr="009E2C0D">
          <w:rPr>
            <w:noProof/>
            <w:webHidden/>
            <w:lang w:val="en-GB"/>
          </w:rPr>
          <w:fldChar w:fldCharType="begin"/>
        </w:r>
        <w:r w:rsidRPr="009E2C0D">
          <w:rPr>
            <w:noProof/>
            <w:webHidden/>
            <w:lang w:val="en-GB"/>
          </w:rPr>
          <w:instrText xml:space="preserve"> PAGEREF _Toc177565843 \h </w:instrText>
        </w:r>
        <w:r w:rsidRPr="009E2C0D">
          <w:rPr>
            <w:noProof/>
            <w:webHidden/>
            <w:lang w:val="en-GB"/>
          </w:rPr>
        </w:r>
        <w:r w:rsidRPr="009E2C0D">
          <w:rPr>
            <w:noProof/>
            <w:webHidden/>
            <w:lang w:val="en-GB"/>
          </w:rPr>
          <w:fldChar w:fldCharType="separate"/>
        </w:r>
        <w:r w:rsidRPr="009E2C0D">
          <w:rPr>
            <w:noProof/>
            <w:webHidden/>
            <w:lang w:val="en-GB"/>
          </w:rPr>
          <w:t>15</w:t>
        </w:r>
        <w:r w:rsidRPr="009E2C0D">
          <w:rPr>
            <w:noProof/>
            <w:webHidden/>
            <w:lang w:val="en-GB"/>
          </w:rPr>
          <w:fldChar w:fldCharType="end"/>
        </w:r>
      </w:hyperlink>
    </w:p>
    <w:p w:rsidRPr="009E2C0D" w:rsidR="00CD5155" w:rsidP="006B07EE" w:rsidRDefault="00B33A56" w14:paraId="51394A40" w14:textId="5E912BB0">
      <w:pPr>
        <w:pStyle w:val="Heading1"/>
        <w:rPr>
          <w:lang w:val="en-GB"/>
        </w:rPr>
      </w:pPr>
      <w:r w:rsidRPr="009E2C0D">
        <w:rPr>
          <w:rFonts w:eastAsia="Calibri"/>
          <w:lang w:val="en-GB"/>
        </w:rPr>
        <w:fldChar w:fldCharType="end"/>
      </w:r>
      <w:bookmarkStart w:name="_Toc135053768" w:id="1"/>
      <w:bookmarkStart w:name="_Toc174959726" w:id="2"/>
      <w:bookmarkStart w:name="_Toc177565808" w:id="3"/>
      <w:r w:rsidRPr="009E2C0D" w:rsidR="00200823">
        <w:rPr>
          <w:lang w:val="en-GB"/>
        </w:rPr>
        <w:t>Scope</w:t>
      </w:r>
      <w:bookmarkEnd w:id="1"/>
      <w:bookmarkEnd w:id="2"/>
      <w:bookmarkEnd w:id="3"/>
    </w:p>
    <w:p w:rsidRPr="009E2C0D" w:rsidR="00711B74" w:rsidP="0063645A" w:rsidRDefault="009E2C0D" w14:paraId="2F81BAC9" w14:textId="4467C7CA">
      <w:pPr>
        <w:widowControl w:val="0"/>
        <w:ind w:left="426"/>
        <w:rPr>
          <w:rFonts w:cstheme="minorHAnsi"/>
          <w:szCs w:val="22"/>
          <w:lang w:val="en-GB"/>
        </w:rPr>
      </w:pPr>
      <w:r w:rsidRPr="009E2C0D">
        <w:rPr>
          <w:rFonts w:eastAsiaTheme="minorEastAsia" w:cstheme="minorHAnsi"/>
          <w:color w:val="000000" w:themeColor="text1"/>
          <w:szCs w:val="22"/>
          <w:lang w:val="en-GB"/>
        </w:rPr>
        <w:t xml:space="preserve">As part of </w:t>
      </w:r>
      <w:r w:rsidRPr="009E2C0D" w:rsidR="00703972">
        <w:rPr>
          <w:rFonts w:eastAsiaTheme="minorEastAsia" w:cstheme="minorHAnsi"/>
          <w:color w:val="000000" w:themeColor="text1"/>
          <w:szCs w:val="22"/>
          <w:lang w:val="en-GB"/>
        </w:rPr>
        <w:t xml:space="preserve">Frays Academy Trust </w:t>
      </w:r>
      <w:r w:rsidRPr="009E2C0D">
        <w:rPr>
          <w:rFonts w:cstheme="minorHAnsi"/>
          <w:color w:val="000000" w:themeColor="text1"/>
          <w:szCs w:val="22"/>
          <w:lang w:val="en-GB"/>
        </w:rPr>
        <w:t>we aim</w:t>
      </w:r>
      <w:r w:rsidRPr="009E2C0D" w:rsidR="5E4A5804">
        <w:rPr>
          <w:rFonts w:cstheme="minorHAnsi"/>
          <w:color w:val="000000" w:themeColor="text1"/>
          <w:szCs w:val="22"/>
          <w:lang w:val="en-GB"/>
        </w:rPr>
        <w:t xml:space="preserve"> to </w:t>
      </w:r>
      <w:r w:rsidRPr="009E2C0D" w:rsidR="6EF8775C">
        <w:rPr>
          <w:rFonts w:cstheme="minorHAnsi"/>
          <w:szCs w:val="22"/>
          <w:lang w:val="en-GB"/>
        </w:rPr>
        <w:t>create a caring, secure and stimulating environment in which all children are enabled to develop intellectually, spiritually, socially, morally</w:t>
      </w:r>
      <w:r w:rsidRPr="009E2C0D" w:rsidR="00F52474">
        <w:rPr>
          <w:rFonts w:cstheme="minorHAnsi"/>
          <w:szCs w:val="22"/>
          <w:lang w:val="en-GB"/>
        </w:rPr>
        <w:t>, mentally</w:t>
      </w:r>
      <w:r w:rsidRPr="009E2C0D" w:rsidR="6EF8775C">
        <w:rPr>
          <w:rFonts w:cstheme="minorHAnsi"/>
          <w:szCs w:val="22"/>
          <w:lang w:val="en-GB"/>
        </w:rPr>
        <w:t xml:space="preserve"> and physically to gain an understanding of the diverse cultural society in which they live.</w:t>
      </w:r>
    </w:p>
    <w:p w:rsidRPr="009E2C0D" w:rsidR="00711B74" w:rsidP="0063645A" w:rsidRDefault="00711B74" w14:paraId="1EE7761B" w14:textId="77777777">
      <w:pPr>
        <w:widowControl w:val="0"/>
        <w:ind w:left="66"/>
        <w:rPr>
          <w:rFonts w:cstheme="minorHAnsi"/>
          <w:szCs w:val="22"/>
          <w:lang w:val="en-GB"/>
        </w:rPr>
      </w:pPr>
    </w:p>
    <w:p w:rsidRPr="009E2C0D" w:rsidR="00711B74" w:rsidP="0063645A" w:rsidRDefault="6EF8775C" w14:paraId="1F186BE6" w14:textId="5538CA18">
      <w:pPr>
        <w:widowControl w:val="0"/>
        <w:ind w:left="426"/>
        <w:rPr>
          <w:rFonts w:cstheme="minorHAnsi"/>
          <w:szCs w:val="22"/>
          <w:lang w:val="en-GB"/>
        </w:rPr>
      </w:pPr>
      <w:r w:rsidRPr="009E2C0D">
        <w:rPr>
          <w:rFonts w:cstheme="minorHAnsi"/>
          <w:szCs w:val="22"/>
          <w:lang w:val="en-GB"/>
        </w:rPr>
        <w:t xml:space="preserve">Pupils need to attend </w:t>
      </w:r>
      <w:r w:rsidRPr="009E2C0D" w:rsidR="006B07EE">
        <w:rPr>
          <w:rFonts w:cstheme="minorHAnsi"/>
          <w:szCs w:val="22"/>
          <w:lang w:val="en-GB"/>
        </w:rPr>
        <w:t xml:space="preserve">this </w:t>
      </w:r>
      <w:r w:rsidRPr="009E2C0D">
        <w:rPr>
          <w:rFonts w:cstheme="minorHAnsi"/>
          <w:szCs w:val="22"/>
          <w:lang w:val="en-GB"/>
        </w:rPr>
        <w:t>school regularly and punctually if they are to take full advantage of the educational opportunities available to them by law. Our policy applies to all children registered at</w:t>
      </w:r>
      <w:r w:rsidRPr="009E2C0D" w:rsidR="5E4A5804">
        <w:rPr>
          <w:rFonts w:cstheme="minorHAnsi"/>
          <w:color w:val="000000" w:themeColor="text1"/>
          <w:szCs w:val="22"/>
          <w:lang w:val="en-GB"/>
        </w:rPr>
        <w:t xml:space="preserve"> </w:t>
      </w:r>
      <w:r w:rsidRPr="009E2C0D" w:rsidR="006B07EE">
        <w:rPr>
          <w:rFonts w:cstheme="minorHAnsi"/>
          <w:color w:val="000000" w:themeColor="text1"/>
          <w:szCs w:val="22"/>
          <w:lang w:val="en-GB"/>
        </w:rPr>
        <w:t>Frays</w:t>
      </w:r>
      <w:r w:rsidRPr="009E2C0D" w:rsidR="5E4A5804">
        <w:rPr>
          <w:rFonts w:cstheme="minorHAnsi"/>
          <w:color w:val="000000" w:themeColor="text1"/>
          <w:szCs w:val="22"/>
          <w:lang w:val="en-GB"/>
        </w:rPr>
        <w:t xml:space="preserve"> </w:t>
      </w:r>
      <w:r w:rsidRPr="009E2C0D">
        <w:rPr>
          <w:rFonts w:cstheme="minorHAnsi"/>
          <w:szCs w:val="22"/>
          <w:lang w:val="en-GB"/>
        </w:rPr>
        <w:t xml:space="preserve">schools and this policy is made available to all parents/carers via </w:t>
      </w:r>
      <w:r w:rsidRPr="009E2C0D" w:rsidR="006B07EE">
        <w:rPr>
          <w:rFonts w:cstheme="minorHAnsi"/>
          <w:szCs w:val="22"/>
          <w:lang w:val="en-GB"/>
        </w:rPr>
        <w:t>school websites</w:t>
      </w:r>
      <w:r w:rsidRPr="009E2C0D">
        <w:rPr>
          <w:rFonts w:cstheme="minorHAnsi"/>
          <w:szCs w:val="22"/>
          <w:lang w:val="en-GB"/>
        </w:rPr>
        <w:t>.</w:t>
      </w:r>
    </w:p>
    <w:p w:rsidRPr="009E2C0D" w:rsidR="00711B74" w:rsidP="0063645A" w:rsidRDefault="00711B74" w14:paraId="06F009BC" w14:textId="77777777">
      <w:pPr>
        <w:widowControl w:val="0"/>
        <w:ind w:left="426"/>
        <w:rPr>
          <w:rFonts w:cstheme="minorHAnsi"/>
          <w:szCs w:val="22"/>
          <w:lang w:val="en-GB"/>
        </w:rPr>
      </w:pPr>
    </w:p>
    <w:p w:rsidRPr="009E2C0D" w:rsidR="00711B74" w:rsidP="0063645A" w:rsidRDefault="6EF8775C" w14:paraId="41B22718" w14:textId="77777777">
      <w:pPr>
        <w:widowControl w:val="0"/>
        <w:ind w:left="426"/>
        <w:rPr>
          <w:rFonts w:cstheme="minorHAnsi"/>
          <w:szCs w:val="22"/>
          <w:lang w:val="en-GB"/>
        </w:rPr>
      </w:pPr>
      <w:r w:rsidRPr="009E2C0D">
        <w:rPr>
          <w:rFonts w:cstheme="minorHAnsi"/>
          <w:szCs w:val="22"/>
          <w:lang w:val="en-GB"/>
        </w:rPr>
        <w:t xml:space="preserve">Although parents/carers have the legal responsibility for ensuring their child’s good attendance, our schools work together with other professionals and agencies to ensure that all pupils are encouraged and supported to develop good attendance habits.  Procedures in this policy are designed to ensure this happens.  </w:t>
      </w:r>
      <w:r w:rsidRPr="009E2C0D">
        <w:rPr>
          <w:rFonts w:cstheme="minorHAnsi"/>
          <w:b/>
          <w:bCs/>
          <w:szCs w:val="22"/>
          <w:lang w:val="en-GB"/>
        </w:rPr>
        <w:t>We regard 96% attendance as the expected level.</w:t>
      </w:r>
      <w:r w:rsidRPr="009E2C0D">
        <w:rPr>
          <w:rFonts w:cstheme="minorHAnsi"/>
          <w:szCs w:val="22"/>
          <w:lang w:val="en-GB"/>
        </w:rPr>
        <w:t xml:space="preserve">  Children who are persistently late or absent soon fall behind with their learning.  Children who are absent from school frequently develop gaps in their learning which will impact on their progress and their ability to meet age related learning expectations. A child whose attendance drops to 90% each year will, over their time at primary school, have missed two whole terms of learning.</w:t>
      </w:r>
    </w:p>
    <w:p w:rsidRPr="009E2C0D" w:rsidR="00711B74" w:rsidP="0063645A" w:rsidRDefault="00711B74" w14:paraId="6A92AD97" w14:textId="77777777">
      <w:pPr>
        <w:widowControl w:val="0"/>
        <w:ind w:left="426"/>
        <w:rPr>
          <w:rFonts w:cstheme="minorHAnsi"/>
          <w:szCs w:val="22"/>
          <w:lang w:val="en-GB"/>
        </w:rPr>
      </w:pPr>
    </w:p>
    <w:p w:rsidRPr="009E2C0D" w:rsidR="00AB0242" w:rsidP="0063645A" w:rsidRDefault="006B07EE" w14:paraId="181A6CF3" w14:textId="1E4D9720">
      <w:pPr>
        <w:widowControl w:val="0"/>
        <w:ind w:left="426"/>
        <w:rPr>
          <w:rFonts w:cstheme="minorHAnsi"/>
          <w:szCs w:val="22"/>
          <w:lang w:val="en-GB"/>
        </w:rPr>
      </w:pPr>
      <w:r w:rsidRPr="009E2C0D">
        <w:rPr>
          <w:rFonts w:cstheme="minorHAnsi"/>
          <w:szCs w:val="22"/>
          <w:lang w:val="en-GB"/>
        </w:rPr>
        <w:t>Frays</w:t>
      </w:r>
      <w:r w:rsidRPr="009E2C0D" w:rsidR="6EF8775C">
        <w:rPr>
          <w:rFonts w:cstheme="minorHAnsi"/>
          <w:szCs w:val="22"/>
          <w:lang w:val="en-GB"/>
        </w:rPr>
        <w:t xml:space="preserve"> schools </w:t>
      </w:r>
      <w:r w:rsidRPr="009E2C0D">
        <w:rPr>
          <w:rFonts w:cstheme="minorHAnsi"/>
          <w:szCs w:val="22"/>
          <w:lang w:val="en-GB"/>
        </w:rPr>
        <w:t>are</w:t>
      </w:r>
      <w:r w:rsidRPr="009E2C0D" w:rsidR="6EF8775C">
        <w:rPr>
          <w:rFonts w:cstheme="minorHAnsi"/>
          <w:szCs w:val="22"/>
          <w:lang w:val="en-GB"/>
        </w:rPr>
        <w:t xml:space="preserve"> successful school</w:t>
      </w:r>
      <w:r w:rsidRPr="009E2C0D">
        <w:rPr>
          <w:rFonts w:cstheme="minorHAnsi"/>
          <w:szCs w:val="22"/>
          <w:lang w:val="en-GB"/>
        </w:rPr>
        <w:t>s</w:t>
      </w:r>
      <w:r w:rsidRPr="009E2C0D" w:rsidR="6EF8775C">
        <w:rPr>
          <w:rFonts w:cstheme="minorHAnsi"/>
          <w:szCs w:val="22"/>
          <w:lang w:val="en-GB"/>
        </w:rPr>
        <w:t xml:space="preserve"> and your child plays their part in making it so. We aim for an environment which enables and encourages all members of the community to reach out for excellence. For our children to gain the greatest benefit from their education it is vital that they attend </w:t>
      </w:r>
      <w:r w:rsidRPr="009E2C0D" w:rsidR="00E92564">
        <w:rPr>
          <w:rFonts w:cstheme="minorHAnsi"/>
          <w:szCs w:val="22"/>
          <w:lang w:val="en-GB"/>
        </w:rPr>
        <w:t>regularly,</w:t>
      </w:r>
      <w:r w:rsidRPr="009E2C0D" w:rsidR="6EF8775C">
        <w:rPr>
          <w:rFonts w:cstheme="minorHAnsi"/>
          <w:szCs w:val="22"/>
          <w:lang w:val="en-GB"/>
        </w:rPr>
        <w:t xml:space="preserve"> and your child should be at school, on time, every day the school is open unless the reason for the absence is unavoidable.  This </w:t>
      </w:r>
      <w:r w:rsidRPr="009E2C0D" w:rsidR="4EFA339A">
        <w:rPr>
          <w:rFonts w:cstheme="minorHAnsi"/>
          <w:szCs w:val="22"/>
          <w:lang w:val="en-GB"/>
        </w:rPr>
        <w:t>p</w:t>
      </w:r>
      <w:r w:rsidRPr="009E2C0D" w:rsidR="6EF8775C">
        <w:rPr>
          <w:rFonts w:cstheme="minorHAnsi"/>
          <w:szCs w:val="22"/>
          <w:lang w:val="en-GB"/>
        </w:rPr>
        <w:t>olicy sets out how we will achieve this together.</w:t>
      </w:r>
    </w:p>
    <w:p w:rsidRPr="009E2C0D" w:rsidR="00711B74" w:rsidP="0063645A" w:rsidRDefault="00711B74" w14:paraId="48D259C1" w14:textId="77777777">
      <w:pPr>
        <w:widowControl w:val="0"/>
        <w:rPr>
          <w:rFonts w:cstheme="minorHAnsi"/>
          <w:szCs w:val="22"/>
          <w:lang w:val="en-GB"/>
        </w:rPr>
      </w:pPr>
    </w:p>
    <w:p w:rsidRPr="009E2C0D" w:rsidR="00AB0242" w:rsidP="00856670" w:rsidRDefault="5E4A5804" w14:paraId="1E7AC45F" w14:textId="5C29B68B">
      <w:pPr>
        <w:pStyle w:val="Heading1"/>
        <w:rPr>
          <w:lang w:val="en-GB"/>
        </w:rPr>
      </w:pPr>
      <w:bookmarkStart w:name="_Toc90455571" w:id="4"/>
      <w:bookmarkStart w:name="_Toc135053769" w:id="5"/>
      <w:bookmarkStart w:name="_Toc174959727" w:id="6"/>
      <w:bookmarkStart w:name="_Toc177565809" w:id="7"/>
      <w:r w:rsidRPr="009E2C0D">
        <w:rPr>
          <w:lang w:val="en-GB"/>
        </w:rPr>
        <w:t>Aims</w:t>
      </w:r>
      <w:bookmarkEnd w:id="4"/>
      <w:bookmarkEnd w:id="5"/>
      <w:bookmarkEnd w:id="6"/>
      <w:bookmarkEnd w:id="7"/>
    </w:p>
    <w:p w:rsidRPr="009E2C0D" w:rsidR="009E36F2" w:rsidP="71809A1B" w:rsidRDefault="18E9FE50" w14:paraId="64B60C96" w14:textId="180E7A7A">
      <w:pPr>
        <w:ind w:left="395"/>
        <w:rPr>
          <w:rFonts w:cstheme="minorBidi"/>
          <w:color w:val="000000" w:themeColor="text1"/>
          <w:lang w:val="en-GB"/>
        </w:rPr>
      </w:pPr>
      <w:r w:rsidRPr="009E2C0D">
        <w:rPr>
          <w:rFonts w:eastAsia="Arial" w:cstheme="minorBidi"/>
          <w:lang w:val="en-GB"/>
        </w:rPr>
        <w:t>We are committed</w:t>
      </w:r>
      <w:r w:rsidRPr="009E2C0D" w:rsidR="5E4A5804">
        <w:rPr>
          <w:rFonts w:cstheme="minorBidi"/>
          <w:color w:val="000000" w:themeColor="text1"/>
          <w:lang w:val="en-GB"/>
        </w:rPr>
        <w:t xml:space="preserve"> to meeting our </w:t>
      </w:r>
      <w:r w:rsidRPr="009E2C0D" w:rsidR="5E4A5804">
        <w:rPr>
          <w:rFonts w:eastAsiaTheme="minorEastAsia" w:cstheme="minorBidi"/>
          <w:color w:val="000000" w:themeColor="text1"/>
          <w:lang w:val="en-GB"/>
        </w:rPr>
        <w:t>obligations</w:t>
      </w:r>
      <w:r w:rsidRPr="009E2C0D" w:rsidR="5E4A5804">
        <w:rPr>
          <w:rFonts w:cstheme="minorBidi"/>
          <w:color w:val="000000" w:themeColor="text1"/>
          <w:lang w:val="en-GB"/>
        </w:rPr>
        <w:t xml:space="preserve"> </w:t>
      </w:r>
      <w:r w:rsidRPr="009E2C0D" w:rsidR="001C5621">
        <w:rPr>
          <w:rFonts w:cstheme="minorBidi"/>
          <w:color w:val="000000" w:themeColor="text1"/>
          <w:lang w:val="en-GB"/>
        </w:rPr>
        <w:t>regarding</w:t>
      </w:r>
      <w:r w:rsidRPr="009E2C0D" w:rsidR="5E4A5804">
        <w:rPr>
          <w:rFonts w:cstheme="minorBidi"/>
          <w:color w:val="000000" w:themeColor="text1"/>
          <w:lang w:val="en-GB"/>
        </w:rPr>
        <w:t xml:space="preserve"> school attendanc</w:t>
      </w:r>
      <w:r w:rsidRPr="009E2C0D" w:rsidR="00977DE4">
        <w:rPr>
          <w:rFonts w:cstheme="minorBidi"/>
          <w:color w:val="000000" w:themeColor="text1"/>
          <w:lang w:val="en-GB"/>
        </w:rPr>
        <w:t xml:space="preserve">e, </w:t>
      </w:r>
      <w:hyperlink w:history="1" r:id="rId11">
        <w:r w:rsidRPr="009E2C0D" w:rsidR="5E4A5804">
          <w:rPr>
            <w:rStyle w:val="Hyperlink"/>
            <w:lang w:val="en-GB"/>
          </w:rPr>
          <w:t>including</w:t>
        </w:r>
      </w:hyperlink>
      <w:r w:rsidRPr="009E2C0D" w:rsidR="5E4A5804">
        <w:rPr>
          <w:rStyle w:val="FollowedHyperlink"/>
          <w:lang w:val="en-GB"/>
        </w:rPr>
        <w:t xml:space="preserve"> those laid out in the Department for Education’s (DfE’s) statutory guidance on </w:t>
      </w:r>
      <w:hyperlink w:history="1" r:id="rId12">
        <w:r w:rsidRPr="009E2C0D" w:rsidR="5E4A5804">
          <w:rPr>
            <w:rStyle w:val="FollowedHyperlink"/>
            <w:lang w:val="en-GB"/>
          </w:rPr>
          <w:t>working together to improve school attendance</w:t>
        </w:r>
      </w:hyperlink>
      <w:r w:rsidRPr="009E2C0D" w:rsidR="00977DE4">
        <w:rPr>
          <w:rFonts w:cstheme="minorBidi"/>
          <w:color w:val="000000" w:themeColor="text1"/>
          <w:lang w:val="en-GB"/>
        </w:rPr>
        <w:t xml:space="preserve">, </w:t>
      </w:r>
      <w:r w:rsidRPr="009E2C0D" w:rsidR="5E4A5804">
        <w:rPr>
          <w:rFonts w:cstheme="minorBidi"/>
          <w:color w:val="000000" w:themeColor="text1"/>
          <w:lang w:val="en-GB"/>
        </w:rPr>
        <w:t>through our whole-school culture and ethos that values good attendance, including:</w:t>
      </w:r>
    </w:p>
    <w:p w:rsidRPr="009E2C0D" w:rsidR="009E36F2" w:rsidP="00A6138E" w:rsidRDefault="5E4A5804" w14:paraId="6C6B77D0" w14:textId="6596775D">
      <w:pPr>
        <w:pStyle w:val="ListParagraph"/>
        <w:numPr>
          <w:ilvl w:val="0"/>
          <w:numId w:val="21"/>
        </w:numPr>
        <w:ind w:left="735" w:hanging="261"/>
        <w:rPr>
          <w:rStyle w:val="Hyperlink"/>
          <w:lang w:val="en-GB"/>
        </w:rPr>
      </w:pPr>
      <w:r w:rsidRPr="009E2C0D">
        <w:rPr>
          <w:rStyle w:val="Hyperlink"/>
          <w:lang w:val="en-GB"/>
        </w:rPr>
        <w:t>Setting high expectations for the attendance and punctuality of all pupils</w:t>
      </w:r>
    </w:p>
    <w:p w:rsidRPr="009E2C0D" w:rsidR="009E36F2" w:rsidP="71809A1B" w:rsidRDefault="5E4A5804" w14:paraId="40172B88" w14:textId="7F0862F7">
      <w:pPr>
        <w:pStyle w:val="ListParagraph"/>
        <w:numPr>
          <w:ilvl w:val="0"/>
          <w:numId w:val="21"/>
        </w:numPr>
        <w:ind w:left="735" w:hanging="261"/>
        <w:rPr>
          <w:rFonts w:cstheme="minorBidi"/>
          <w:color w:val="000000" w:themeColor="text1"/>
          <w:lang w:val="en-GB"/>
        </w:rPr>
      </w:pPr>
      <w:r w:rsidRPr="009E2C0D">
        <w:rPr>
          <w:rFonts w:cstheme="minorBidi"/>
          <w:color w:val="000000" w:themeColor="text1"/>
          <w:lang w:val="en-GB"/>
        </w:rPr>
        <w:t xml:space="preserve">Promoting good attendance </w:t>
      </w:r>
      <w:r w:rsidRPr="009E2C0D">
        <w:rPr>
          <w:rStyle w:val="Hyperlink"/>
          <w:lang w:val="en-GB"/>
        </w:rPr>
        <w:t>and the benefits of good attendance</w:t>
      </w:r>
    </w:p>
    <w:p w:rsidRPr="009E2C0D" w:rsidR="009E36F2" w:rsidP="00A6138E" w:rsidRDefault="5E4A5804" w14:paraId="5024EC9D" w14:textId="448946B1">
      <w:pPr>
        <w:pStyle w:val="ListParagraph"/>
        <w:numPr>
          <w:ilvl w:val="0"/>
          <w:numId w:val="21"/>
        </w:numPr>
        <w:ind w:left="735" w:hanging="261"/>
        <w:rPr>
          <w:rFonts w:cstheme="minorHAnsi"/>
          <w:color w:val="000000" w:themeColor="text1"/>
          <w:szCs w:val="22"/>
          <w:lang w:val="en-GB"/>
        </w:rPr>
      </w:pPr>
      <w:r w:rsidRPr="009E2C0D">
        <w:rPr>
          <w:rFonts w:cstheme="minorHAnsi"/>
          <w:color w:val="000000" w:themeColor="text1"/>
          <w:szCs w:val="22"/>
          <w:lang w:val="en-GB"/>
        </w:rPr>
        <w:t>Reducing absence, including persistent and severe absence</w:t>
      </w:r>
    </w:p>
    <w:p w:rsidRPr="009E2C0D" w:rsidR="009E36F2" w:rsidP="00A6138E" w:rsidRDefault="5E4A5804" w14:paraId="6CA27E02" w14:textId="13E6B725">
      <w:pPr>
        <w:pStyle w:val="ListParagraph"/>
        <w:numPr>
          <w:ilvl w:val="0"/>
          <w:numId w:val="21"/>
        </w:numPr>
        <w:ind w:left="735" w:hanging="261"/>
        <w:rPr>
          <w:rFonts w:cstheme="minorHAnsi"/>
          <w:color w:val="000000" w:themeColor="text1"/>
          <w:szCs w:val="22"/>
          <w:lang w:val="en-GB"/>
        </w:rPr>
      </w:pPr>
      <w:r w:rsidRPr="009E2C0D">
        <w:rPr>
          <w:rFonts w:cstheme="minorHAnsi"/>
          <w:color w:val="000000" w:themeColor="text1"/>
          <w:szCs w:val="22"/>
          <w:lang w:val="en-GB"/>
        </w:rPr>
        <w:t>Ensuring every pupil has access to the full-time education to which they are entitled</w:t>
      </w:r>
    </w:p>
    <w:p w:rsidRPr="009E2C0D" w:rsidR="009E36F2" w:rsidP="00A6138E" w:rsidRDefault="5E4A5804" w14:paraId="0FAE65C3" w14:textId="3C6787A9">
      <w:pPr>
        <w:pStyle w:val="ListParagraph"/>
        <w:numPr>
          <w:ilvl w:val="0"/>
          <w:numId w:val="21"/>
        </w:numPr>
        <w:ind w:left="735" w:hanging="261"/>
        <w:rPr>
          <w:rFonts w:cstheme="minorHAnsi"/>
          <w:color w:val="000000" w:themeColor="text1"/>
          <w:szCs w:val="22"/>
          <w:lang w:val="en-GB"/>
        </w:rPr>
      </w:pPr>
      <w:r w:rsidRPr="009E2C0D">
        <w:rPr>
          <w:rFonts w:cstheme="minorHAnsi"/>
          <w:color w:val="000000" w:themeColor="text1"/>
          <w:szCs w:val="22"/>
          <w:lang w:val="en-GB"/>
        </w:rPr>
        <w:t>Acting early to address patterns of absence</w:t>
      </w:r>
    </w:p>
    <w:p w:rsidRPr="009E2C0D" w:rsidR="009E36F2" w:rsidP="00A6138E" w:rsidRDefault="5E4A5804" w14:paraId="4C147AC6" w14:textId="4BD1276D">
      <w:pPr>
        <w:pStyle w:val="ListParagraph"/>
        <w:numPr>
          <w:ilvl w:val="0"/>
          <w:numId w:val="21"/>
        </w:numPr>
        <w:ind w:left="735" w:hanging="261"/>
        <w:rPr>
          <w:rFonts w:cstheme="minorHAnsi"/>
          <w:color w:val="000000" w:themeColor="text1"/>
          <w:szCs w:val="22"/>
          <w:lang w:val="en-GB"/>
        </w:rPr>
      </w:pPr>
      <w:r w:rsidRPr="009E2C0D">
        <w:rPr>
          <w:rFonts w:cstheme="minorHAnsi"/>
          <w:color w:val="000000" w:themeColor="text1"/>
          <w:szCs w:val="22"/>
          <w:lang w:val="en-GB"/>
        </w:rPr>
        <w:t xml:space="preserve">Building strong relationships with families to </w:t>
      </w:r>
      <w:r w:rsidRPr="009E2C0D" w:rsidR="18E9FE50">
        <w:rPr>
          <w:rFonts w:cstheme="minorHAnsi"/>
          <w:szCs w:val="22"/>
          <w:lang w:val="en-GB"/>
        </w:rPr>
        <w:t>ensure</w:t>
      </w:r>
      <w:r w:rsidRPr="009E2C0D">
        <w:rPr>
          <w:rFonts w:cstheme="minorHAnsi"/>
          <w:color w:val="000000" w:themeColor="text1"/>
          <w:szCs w:val="22"/>
          <w:lang w:val="en-GB"/>
        </w:rPr>
        <w:t xml:space="preserve"> pupils have the support in place to attend school</w:t>
      </w:r>
      <w:r w:rsidRPr="009E2C0D" w:rsidR="00690227">
        <w:rPr>
          <w:rFonts w:cstheme="minorHAnsi"/>
          <w:color w:val="000000" w:themeColor="text1"/>
          <w:szCs w:val="22"/>
          <w:lang w:val="en-GB"/>
        </w:rPr>
        <w:t>.</w:t>
      </w:r>
    </w:p>
    <w:p w:rsidRPr="009E2C0D" w:rsidR="00AC5530" w:rsidP="0063645A" w:rsidRDefault="00AC5530" w14:paraId="1F2FACC1" w14:textId="77777777">
      <w:pPr>
        <w:pStyle w:val="ListParagraph"/>
        <w:ind w:left="735"/>
        <w:rPr>
          <w:rFonts w:cstheme="minorHAnsi"/>
          <w:color w:val="000000" w:themeColor="text1"/>
          <w:szCs w:val="22"/>
          <w:lang w:val="en-GB"/>
        </w:rPr>
      </w:pPr>
    </w:p>
    <w:p w:rsidRPr="009E2C0D" w:rsidR="009E36F2" w:rsidP="71809A1B" w:rsidRDefault="5E4A5804" w14:paraId="045EE532" w14:textId="0F9004F6">
      <w:pPr>
        <w:pStyle w:val="Heading1"/>
        <w:rPr>
          <w:rFonts w:cstheme="minorBidi"/>
          <w:color w:val="FF1F64"/>
          <w:lang w:val="en-GB"/>
        </w:rPr>
      </w:pPr>
      <w:bookmarkStart w:name="_Toc1457567444" w:id="8"/>
      <w:bookmarkStart w:name="_Toc90455572" w:id="9"/>
      <w:bookmarkStart w:name="_Toc135053770" w:id="10"/>
      <w:bookmarkStart w:name="_Toc174959728" w:id="11"/>
      <w:bookmarkStart w:name="_Toc177565810" w:id="12"/>
      <w:r w:rsidRPr="009E2C0D">
        <w:rPr>
          <w:rFonts w:cstheme="minorBidi"/>
          <w:lang w:val="en-GB"/>
        </w:rPr>
        <w:t>Legislation and guidance</w:t>
      </w:r>
      <w:bookmarkEnd w:id="8"/>
      <w:bookmarkEnd w:id="9"/>
      <w:bookmarkEnd w:id="10"/>
      <w:bookmarkEnd w:id="11"/>
      <w:bookmarkEnd w:id="12"/>
      <w:r w:rsidRPr="009E2C0D">
        <w:rPr>
          <w:rFonts w:cstheme="minorBidi"/>
          <w:lang w:val="en-GB"/>
        </w:rPr>
        <w:t xml:space="preserve"> </w:t>
      </w:r>
    </w:p>
    <w:p w:rsidRPr="009E2C0D" w:rsidR="001174D2" w:rsidP="0063645A" w:rsidRDefault="001174D2" w14:paraId="491CAEDB" w14:textId="444475A9">
      <w:pPr>
        <w:ind w:left="426"/>
        <w:rPr>
          <w:rFonts w:cstheme="minorHAnsi"/>
          <w:color w:val="000000" w:themeColor="text1"/>
          <w:szCs w:val="22"/>
          <w:lang w:val="en-GB"/>
        </w:rPr>
      </w:pPr>
      <w:r w:rsidRPr="009E2C0D">
        <w:rPr>
          <w:rFonts w:cstheme="minorHAnsi"/>
          <w:color w:val="000000" w:themeColor="text1"/>
          <w:szCs w:val="22"/>
          <w:lang w:val="en-GB"/>
        </w:rPr>
        <w:t xml:space="preserve">This policy is based on the Department for Education’s (DfE’s) statutory guidance on </w:t>
      </w:r>
      <w:hyperlink w:tgtFrame="_blank" w:history="1" r:id="rId13">
        <w:r w:rsidRPr="009E2C0D">
          <w:rPr>
            <w:rStyle w:val="Hyperlink"/>
            <w:rFonts w:cstheme="minorHAnsi"/>
            <w:szCs w:val="22"/>
            <w:lang w:val="en-GB"/>
          </w:rPr>
          <w:t xml:space="preserve">working together to improve school attendance </w:t>
        </w:r>
      </w:hyperlink>
      <w:r w:rsidRPr="009E2C0D">
        <w:rPr>
          <w:rFonts w:cstheme="minorHAnsi"/>
          <w:color w:val="000000" w:themeColor="text1"/>
          <w:szCs w:val="22"/>
          <w:lang w:val="en-GB"/>
        </w:rPr>
        <w:t xml:space="preserve"> and </w:t>
      </w:r>
      <w:hyperlink w:tgtFrame="_blank" w:history="1" r:id="rId14">
        <w:r w:rsidRPr="009E2C0D">
          <w:rPr>
            <w:rStyle w:val="Hyperlink"/>
            <w:rFonts w:cstheme="minorHAnsi"/>
            <w:szCs w:val="22"/>
            <w:lang w:val="en-GB"/>
          </w:rPr>
          <w:t>school attendance parental responsibility measures</w:t>
        </w:r>
      </w:hyperlink>
      <w:r w:rsidRPr="009E2C0D">
        <w:rPr>
          <w:rFonts w:cstheme="minorHAnsi"/>
          <w:color w:val="000000" w:themeColor="text1"/>
          <w:szCs w:val="22"/>
          <w:lang w:val="en-GB"/>
        </w:rPr>
        <w:t>. The guidance is based on the following legislation, which set out the legal powers and duties that govern school attendance: </w:t>
      </w:r>
    </w:p>
    <w:p w:rsidRPr="009E2C0D" w:rsidR="001174D2" w:rsidP="00A6138E" w:rsidRDefault="001174D2" w14:paraId="6C6CD448" w14:textId="77777777">
      <w:pPr>
        <w:numPr>
          <w:ilvl w:val="0"/>
          <w:numId w:val="29"/>
        </w:numPr>
        <w:tabs>
          <w:tab w:val="clear" w:pos="720"/>
          <w:tab w:val="num" w:pos="786"/>
        </w:tabs>
        <w:ind w:left="786"/>
        <w:rPr>
          <w:rFonts w:cstheme="minorHAnsi"/>
          <w:color w:val="000000" w:themeColor="text1"/>
          <w:szCs w:val="22"/>
          <w:lang w:val="en-GB"/>
        </w:rPr>
      </w:pPr>
      <w:r w:rsidRPr="009E2C0D">
        <w:rPr>
          <w:rFonts w:cstheme="minorHAnsi"/>
          <w:color w:val="000000" w:themeColor="text1"/>
          <w:szCs w:val="22"/>
          <w:lang w:val="en-GB"/>
        </w:rPr>
        <w:t xml:space="preserve">Part 6 of the </w:t>
      </w:r>
      <w:hyperlink w:tgtFrame="_blank" w:history="1" r:id="rId15">
        <w:r w:rsidRPr="009E2C0D">
          <w:rPr>
            <w:rStyle w:val="Hyperlink"/>
            <w:rFonts w:cstheme="minorHAnsi"/>
            <w:szCs w:val="22"/>
            <w:lang w:val="en-GB"/>
          </w:rPr>
          <w:t>Education Act 1996</w:t>
        </w:r>
      </w:hyperlink>
      <w:r w:rsidRPr="009E2C0D">
        <w:rPr>
          <w:rFonts w:cstheme="minorHAnsi"/>
          <w:color w:val="000000" w:themeColor="text1"/>
          <w:szCs w:val="22"/>
          <w:lang w:val="en-GB"/>
        </w:rPr>
        <w:t> </w:t>
      </w:r>
    </w:p>
    <w:p w:rsidRPr="009E2C0D" w:rsidR="001174D2" w:rsidP="00A6138E" w:rsidRDefault="001174D2" w14:paraId="2618CE5C" w14:textId="77777777">
      <w:pPr>
        <w:numPr>
          <w:ilvl w:val="0"/>
          <w:numId w:val="30"/>
        </w:numPr>
        <w:tabs>
          <w:tab w:val="clear" w:pos="720"/>
          <w:tab w:val="num" w:pos="786"/>
        </w:tabs>
        <w:ind w:left="786"/>
        <w:rPr>
          <w:rFonts w:cstheme="minorHAnsi"/>
          <w:color w:val="000000" w:themeColor="text1"/>
          <w:szCs w:val="22"/>
          <w:lang w:val="en-GB"/>
        </w:rPr>
      </w:pPr>
      <w:r w:rsidRPr="009E2C0D">
        <w:rPr>
          <w:rFonts w:cstheme="minorHAnsi"/>
          <w:color w:val="000000" w:themeColor="text1"/>
          <w:szCs w:val="22"/>
          <w:lang w:val="en-GB"/>
        </w:rPr>
        <w:t xml:space="preserve">Part 3 of the </w:t>
      </w:r>
      <w:hyperlink w:tgtFrame="_blank" w:history="1" r:id="rId16">
        <w:r w:rsidRPr="009E2C0D">
          <w:rPr>
            <w:rStyle w:val="Hyperlink"/>
            <w:rFonts w:cstheme="minorHAnsi"/>
            <w:szCs w:val="22"/>
            <w:lang w:val="en-GB"/>
          </w:rPr>
          <w:t>Education Act 2002</w:t>
        </w:r>
      </w:hyperlink>
      <w:r w:rsidRPr="009E2C0D">
        <w:rPr>
          <w:rFonts w:cstheme="minorHAnsi"/>
          <w:color w:val="000000" w:themeColor="text1"/>
          <w:szCs w:val="22"/>
          <w:lang w:val="en-GB"/>
        </w:rPr>
        <w:t> </w:t>
      </w:r>
    </w:p>
    <w:p w:rsidRPr="009E2C0D" w:rsidR="001174D2" w:rsidP="00A6138E" w:rsidRDefault="001174D2" w14:paraId="20B1712C" w14:textId="77777777">
      <w:pPr>
        <w:numPr>
          <w:ilvl w:val="0"/>
          <w:numId w:val="31"/>
        </w:numPr>
        <w:tabs>
          <w:tab w:val="clear" w:pos="720"/>
          <w:tab w:val="num" w:pos="786"/>
        </w:tabs>
        <w:ind w:left="786"/>
        <w:rPr>
          <w:rFonts w:cstheme="minorHAnsi"/>
          <w:color w:val="000000" w:themeColor="text1"/>
          <w:szCs w:val="22"/>
          <w:lang w:val="en-GB"/>
        </w:rPr>
      </w:pPr>
      <w:r w:rsidRPr="009E2C0D">
        <w:rPr>
          <w:rFonts w:cstheme="minorHAnsi"/>
          <w:color w:val="000000" w:themeColor="text1"/>
          <w:szCs w:val="22"/>
          <w:lang w:val="en-GB"/>
        </w:rPr>
        <w:t xml:space="preserve">Part 7 of the </w:t>
      </w:r>
      <w:hyperlink w:tgtFrame="_blank" w:history="1" r:id="rId17">
        <w:r w:rsidRPr="009E2C0D">
          <w:rPr>
            <w:rStyle w:val="Hyperlink"/>
            <w:rFonts w:cstheme="minorHAnsi"/>
            <w:szCs w:val="22"/>
            <w:lang w:val="en-GB"/>
          </w:rPr>
          <w:t>Education and Inspections Act 2006</w:t>
        </w:r>
      </w:hyperlink>
      <w:r w:rsidRPr="009E2C0D">
        <w:rPr>
          <w:rFonts w:cstheme="minorHAnsi"/>
          <w:color w:val="000000" w:themeColor="text1"/>
          <w:szCs w:val="22"/>
          <w:lang w:val="en-GB"/>
        </w:rPr>
        <w:t> </w:t>
      </w:r>
    </w:p>
    <w:p w:rsidRPr="009E2C0D" w:rsidR="001174D2" w:rsidP="00A6138E" w:rsidRDefault="009E2C0D" w14:paraId="524F5EFA" w14:textId="77777777">
      <w:pPr>
        <w:numPr>
          <w:ilvl w:val="0"/>
          <w:numId w:val="32"/>
        </w:numPr>
        <w:tabs>
          <w:tab w:val="clear" w:pos="720"/>
          <w:tab w:val="num" w:pos="786"/>
        </w:tabs>
        <w:ind w:left="786"/>
        <w:rPr>
          <w:rFonts w:cstheme="minorHAnsi"/>
          <w:color w:val="000000" w:themeColor="text1"/>
          <w:szCs w:val="22"/>
          <w:lang w:val="en-GB"/>
        </w:rPr>
      </w:pPr>
      <w:hyperlink w:tgtFrame="_blank" w:history="1" r:id="rId18">
        <w:r w:rsidRPr="009E2C0D" w:rsidR="001174D2">
          <w:rPr>
            <w:rStyle w:val="Hyperlink"/>
            <w:rFonts w:cstheme="minorHAnsi"/>
            <w:szCs w:val="22"/>
            <w:lang w:val="en-GB"/>
          </w:rPr>
          <w:t>The Education (Pupil Registration) (England) Regulations 2006 (and 2010, 2011, 2013, and 2016 amendments)</w:t>
        </w:r>
      </w:hyperlink>
      <w:r w:rsidRPr="009E2C0D" w:rsidR="001174D2">
        <w:rPr>
          <w:rFonts w:cstheme="minorHAnsi"/>
          <w:color w:val="000000" w:themeColor="text1"/>
          <w:szCs w:val="22"/>
          <w:lang w:val="en-GB"/>
        </w:rPr>
        <w:t> </w:t>
      </w:r>
    </w:p>
    <w:p w:rsidRPr="009E2C0D" w:rsidR="001174D2" w:rsidP="00A6138E" w:rsidRDefault="009E2C0D" w14:paraId="49FB8D4A" w14:textId="61E635B8">
      <w:pPr>
        <w:numPr>
          <w:ilvl w:val="0"/>
          <w:numId w:val="33"/>
        </w:numPr>
        <w:tabs>
          <w:tab w:val="clear" w:pos="720"/>
          <w:tab w:val="num" w:pos="786"/>
        </w:tabs>
        <w:ind w:left="786"/>
        <w:rPr>
          <w:rFonts w:cstheme="minorHAnsi"/>
          <w:color w:val="000000" w:themeColor="text1"/>
          <w:szCs w:val="22"/>
          <w:lang w:val="en-GB"/>
        </w:rPr>
      </w:pPr>
      <w:hyperlink w:tgtFrame="_blank" w:history="1" r:id="rId19">
        <w:r w:rsidRPr="009E2C0D" w:rsidR="001174D2">
          <w:rPr>
            <w:rStyle w:val="Hyperlink"/>
            <w:rFonts w:cstheme="minorHAnsi"/>
            <w:szCs w:val="22"/>
            <w:lang w:val="en-GB"/>
          </w:rPr>
          <w:t>The Education (Penalty Notices) (England) (Amendment) Regulations 2013</w:t>
        </w:r>
      </w:hyperlink>
      <w:r w:rsidRPr="009E2C0D" w:rsidR="001174D2">
        <w:rPr>
          <w:rFonts w:cstheme="minorHAnsi"/>
          <w:color w:val="000000" w:themeColor="text1"/>
          <w:szCs w:val="22"/>
          <w:lang w:val="en-GB"/>
        </w:rPr>
        <w:t> </w:t>
      </w:r>
    </w:p>
    <w:p w:rsidRPr="009E2C0D" w:rsidR="00B85567" w:rsidP="0063645A" w:rsidRDefault="00B85567" w14:paraId="68A868BA" w14:textId="77777777">
      <w:pPr>
        <w:ind w:left="236"/>
        <w:rPr>
          <w:rFonts w:cstheme="minorHAnsi"/>
          <w:color w:val="000000" w:themeColor="text1"/>
          <w:szCs w:val="22"/>
          <w:lang w:val="en-GB"/>
        </w:rPr>
      </w:pPr>
    </w:p>
    <w:p w:rsidRPr="009E2C0D" w:rsidR="001174D2" w:rsidP="0063645A" w:rsidRDefault="001174D2" w14:paraId="52681C02" w14:textId="65F7A601">
      <w:pPr>
        <w:ind w:left="426"/>
        <w:rPr>
          <w:rFonts w:cstheme="minorHAnsi"/>
          <w:color w:val="000000" w:themeColor="text1"/>
          <w:szCs w:val="22"/>
          <w:lang w:val="en-GB"/>
        </w:rPr>
      </w:pPr>
      <w:r w:rsidRPr="009E2C0D">
        <w:rPr>
          <w:rFonts w:cstheme="minorHAnsi"/>
          <w:color w:val="000000" w:themeColor="text1"/>
          <w:szCs w:val="22"/>
          <w:lang w:val="en-GB"/>
        </w:rPr>
        <w:t>It also refers to: </w:t>
      </w:r>
    </w:p>
    <w:p w:rsidRPr="009E2C0D" w:rsidR="001174D2" w:rsidP="00A6138E" w:rsidRDefault="009E2C0D" w14:paraId="7F07678B" w14:textId="77777777">
      <w:pPr>
        <w:numPr>
          <w:ilvl w:val="0"/>
          <w:numId w:val="34"/>
        </w:numPr>
        <w:ind w:left="786"/>
        <w:rPr>
          <w:rFonts w:cstheme="minorHAnsi"/>
          <w:color w:val="000000" w:themeColor="text1"/>
          <w:szCs w:val="22"/>
          <w:lang w:val="en-GB"/>
        </w:rPr>
      </w:pPr>
      <w:hyperlink w:tgtFrame="_blank" w:history="1" r:id="rId20">
        <w:r w:rsidRPr="009E2C0D" w:rsidR="001174D2">
          <w:rPr>
            <w:rStyle w:val="Hyperlink"/>
            <w:rFonts w:cstheme="minorHAnsi"/>
            <w:szCs w:val="22"/>
            <w:lang w:val="en-GB"/>
          </w:rPr>
          <w:t>School census guidance</w:t>
        </w:r>
      </w:hyperlink>
      <w:r w:rsidRPr="009E2C0D" w:rsidR="001174D2">
        <w:rPr>
          <w:rFonts w:cstheme="minorHAnsi"/>
          <w:color w:val="000000" w:themeColor="text1"/>
          <w:szCs w:val="22"/>
          <w:lang w:val="en-GB"/>
        </w:rPr>
        <w:t> </w:t>
      </w:r>
    </w:p>
    <w:p w:rsidRPr="009E2C0D" w:rsidR="001174D2" w:rsidP="00A6138E" w:rsidRDefault="009E2C0D" w14:paraId="5A1C3223" w14:textId="77777777">
      <w:pPr>
        <w:numPr>
          <w:ilvl w:val="0"/>
          <w:numId w:val="35"/>
        </w:numPr>
        <w:ind w:left="786"/>
        <w:rPr>
          <w:rFonts w:cstheme="minorHAnsi"/>
          <w:color w:val="000000" w:themeColor="text1"/>
          <w:szCs w:val="22"/>
          <w:lang w:val="en-GB"/>
        </w:rPr>
      </w:pPr>
      <w:hyperlink w:tgtFrame="_blank" w:history="1" r:id="rId21">
        <w:r w:rsidRPr="009E2C0D" w:rsidR="001174D2">
          <w:rPr>
            <w:rStyle w:val="Hyperlink"/>
            <w:rFonts w:cstheme="minorHAnsi"/>
            <w:szCs w:val="22"/>
            <w:lang w:val="en-GB"/>
          </w:rPr>
          <w:t>Keeping Children Safe in Education</w:t>
        </w:r>
      </w:hyperlink>
      <w:r w:rsidRPr="009E2C0D" w:rsidR="001174D2">
        <w:rPr>
          <w:rFonts w:cstheme="minorHAnsi"/>
          <w:color w:val="000000" w:themeColor="text1"/>
          <w:szCs w:val="22"/>
          <w:lang w:val="en-GB"/>
        </w:rPr>
        <w:t> </w:t>
      </w:r>
    </w:p>
    <w:p w:rsidRPr="009E2C0D" w:rsidR="001174D2" w:rsidP="00A6138E" w:rsidRDefault="009E2C0D" w14:paraId="06BC3F43" w14:textId="77777777">
      <w:pPr>
        <w:numPr>
          <w:ilvl w:val="0"/>
          <w:numId w:val="36"/>
        </w:numPr>
        <w:ind w:left="786"/>
        <w:rPr>
          <w:rFonts w:cstheme="minorHAnsi"/>
          <w:color w:val="000000" w:themeColor="text1"/>
          <w:szCs w:val="22"/>
          <w:lang w:val="en-GB"/>
        </w:rPr>
      </w:pPr>
      <w:hyperlink w:tgtFrame="_blank" w:history="1" r:id="rId22">
        <w:r w:rsidRPr="009E2C0D" w:rsidR="001174D2">
          <w:rPr>
            <w:rStyle w:val="Hyperlink"/>
            <w:rFonts w:cstheme="minorHAnsi"/>
            <w:szCs w:val="22"/>
            <w:lang w:val="en-GB"/>
          </w:rPr>
          <w:t>Mental health issues affecting a pupil's attendance: guidance for schools</w:t>
        </w:r>
      </w:hyperlink>
      <w:r w:rsidRPr="009E2C0D" w:rsidR="001174D2">
        <w:rPr>
          <w:rFonts w:cstheme="minorHAnsi"/>
          <w:color w:val="000000" w:themeColor="text1"/>
          <w:szCs w:val="22"/>
          <w:lang w:val="en-GB"/>
        </w:rPr>
        <w:t> </w:t>
      </w:r>
    </w:p>
    <w:p w:rsidRPr="009E2C0D" w:rsidR="009E36F2" w:rsidP="0063645A" w:rsidRDefault="009E36F2" w14:paraId="37528E8A" w14:textId="112D75C6">
      <w:pPr>
        <w:ind w:left="170"/>
        <w:rPr>
          <w:rFonts w:eastAsiaTheme="minorEastAsia" w:cstheme="minorHAnsi"/>
          <w:color w:val="000000" w:themeColor="text1"/>
          <w:szCs w:val="22"/>
          <w:lang w:val="en-GB"/>
        </w:rPr>
      </w:pPr>
    </w:p>
    <w:p w:rsidRPr="009E2C0D" w:rsidR="009E36F2" w:rsidP="0063645A" w:rsidRDefault="5E4A5804" w14:paraId="49A70AD9" w14:textId="5F831C28">
      <w:pPr>
        <w:pStyle w:val="Heading1"/>
        <w:rPr>
          <w:rFonts w:cstheme="minorHAnsi"/>
          <w:szCs w:val="22"/>
          <w:lang w:val="en-GB"/>
        </w:rPr>
      </w:pPr>
      <w:bookmarkStart w:name="_Toc220092781" w:id="13"/>
      <w:bookmarkStart w:name="_Toc90455573" w:id="14"/>
      <w:bookmarkStart w:name="_Toc135053771" w:id="15"/>
      <w:bookmarkStart w:name="_Toc174959729" w:id="16"/>
      <w:bookmarkStart w:name="_Toc177565811" w:id="17"/>
      <w:r w:rsidRPr="009E2C0D">
        <w:rPr>
          <w:rFonts w:cstheme="minorHAnsi"/>
          <w:szCs w:val="22"/>
          <w:lang w:val="en-GB"/>
        </w:rPr>
        <w:lastRenderedPageBreak/>
        <w:t>Roles and responsibilities</w:t>
      </w:r>
      <w:bookmarkEnd w:id="13"/>
      <w:bookmarkEnd w:id="14"/>
      <w:bookmarkEnd w:id="15"/>
      <w:bookmarkEnd w:id="16"/>
      <w:bookmarkEnd w:id="17"/>
      <w:r w:rsidRPr="009E2C0D">
        <w:rPr>
          <w:rFonts w:cstheme="minorHAnsi"/>
          <w:szCs w:val="22"/>
          <w:lang w:val="en-GB"/>
        </w:rPr>
        <w:t xml:space="preserve"> </w:t>
      </w:r>
    </w:p>
    <w:p w:rsidRPr="009E2C0D" w:rsidR="00711B74" w:rsidP="0063645A" w:rsidRDefault="00711B74" w14:paraId="0F5C4C04" w14:textId="77777777">
      <w:pPr>
        <w:widowControl w:val="0"/>
        <w:rPr>
          <w:rFonts w:cstheme="minorHAnsi"/>
          <w:szCs w:val="22"/>
          <w:lang w:val="en-GB"/>
        </w:rPr>
      </w:pPr>
    </w:p>
    <w:p w:rsidRPr="009E2C0D" w:rsidR="00F160CD" w:rsidP="00856670" w:rsidRDefault="326E46B8" w14:paraId="39997853" w14:textId="5C8AD87C">
      <w:pPr>
        <w:pStyle w:val="Heading2"/>
        <w:keepNext w:val="0"/>
        <w:keepLines w:val="0"/>
        <w:widowControl w:val="0"/>
        <w:spacing w:before="0"/>
        <w:rPr>
          <w:lang w:val="en-GB"/>
        </w:rPr>
      </w:pPr>
      <w:bookmarkStart w:name="_Toc50450468" w:id="18"/>
      <w:bookmarkStart w:name="_Toc50549846" w:id="19"/>
      <w:bookmarkStart w:name="_Toc135053772" w:id="20"/>
      <w:bookmarkStart w:name="_Toc174959730" w:id="21"/>
      <w:bookmarkStart w:name="_Toc177565812" w:id="22"/>
      <w:r w:rsidRPr="009E2C0D">
        <w:rPr>
          <w:lang w:val="en-GB"/>
        </w:rPr>
        <w:t>Board of Directors</w:t>
      </w:r>
      <w:bookmarkEnd w:id="18"/>
      <w:bookmarkEnd w:id="19"/>
      <w:bookmarkEnd w:id="20"/>
      <w:bookmarkEnd w:id="21"/>
      <w:bookmarkEnd w:id="22"/>
    </w:p>
    <w:p w:rsidRPr="009E2C0D" w:rsidR="009E36F2" w:rsidP="1211C279" w:rsidRDefault="18E9FE50" w14:paraId="2F41D729" w14:textId="5710F8C1">
      <w:pPr>
        <w:ind w:left="553"/>
        <w:rPr>
          <w:rFonts w:cstheme="minorBidi"/>
          <w:color w:val="000000" w:themeColor="text1"/>
          <w:lang w:val="en-GB"/>
        </w:rPr>
      </w:pPr>
      <w:r w:rsidRPr="009E2C0D">
        <w:rPr>
          <w:rFonts w:eastAsia="Arial" w:cstheme="minorBidi"/>
          <w:lang w:val="en-GB"/>
        </w:rPr>
        <w:t xml:space="preserve">The </w:t>
      </w:r>
      <w:r w:rsidRPr="009E2C0D" w:rsidR="71A7B63C">
        <w:rPr>
          <w:rFonts w:eastAsia="Arial" w:cstheme="minorBidi"/>
          <w:lang w:val="en-GB"/>
        </w:rPr>
        <w:t>Board of Directors</w:t>
      </w:r>
      <w:r w:rsidRPr="009E2C0D" w:rsidR="5E4A5804">
        <w:rPr>
          <w:rFonts w:cstheme="minorBidi"/>
          <w:color w:val="000000" w:themeColor="text1"/>
          <w:lang w:val="en-GB"/>
        </w:rPr>
        <w:t xml:space="preserve"> is responsible for:</w:t>
      </w:r>
    </w:p>
    <w:p w:rsidRPr="009E2C0D" w:rsidR="00920AD2" w:rsidP="00920AD2" w:rsidRDefault="00920AD2" w14:paraId="2AE5A83C" w14:textId="77777777">
      <w:pPr>
        <w:pStyle w:val="ListParagraph"/>
        <w:numPr>
          <w:ilvl w:val="0"/>
          <w:numId w:val="20"/>
        </w:numPr>
        <w:ind w:left="893" w:hanging="261"/>
        <w:rPr>
          <w:rFonts w:cstheme="minorBidi"/>
          <w:color w:val="000000" w:themeColor="text1"/>
          <w:lang w:val="en-GB"/>
        </w:rPr>
      </w:pPr>
      <w:r w:rsidRPr="009E2C0D">
        <w:rPr>
          <w:rFonts w:eastAsiaTheme="minorEastAsia" w:cstheme="minorBidi"/>
          <w:color w:val="000000" w:themeColor="text1"/>
          <w:lang w:val="en-GB"/>
        </w:rPr>
        <w:t>Recognising and promoting</w:t>
      </w:r>
      <w:r w:rsidRPr="009E2C0D">
        <w:rPr>
          <w:rFonts w:cstheme="minorBidi"/>
          <w:color w:val="000000" w:themeColor="text1"/>
          <w:lang w:val="en-GB"/>
        </w:rPr>
        <w:t xml:space="preserve"> the importance of school attendance across the Trust’s policies and ethos</w:t>
      </w:r>
    </w:p>
    <w:p w:rsidRPr="009E2C0D" w:rsidR="00243E13" w:rsidP="00243E13" w:rsidRDefault="00243E13" w14:paraId="7E2BECC3" w14:textId="401851E4">
      <w:pPr>
        <w:pStyle w:val="ListParagraph"/>
        <w:numPr>
          <w:ilvl w:val="0"/>
          <w:numId w:val="20"/>
        </w:numPr>
        <w:ind w:left="893" w:hanging="261"/>
        <w:rPr>
          <w:rFonts w:cstheme="minorBidi"/>
          <w:color w:val="000000" w:themeColor="text1"/>
          <w:lang w:val="en-GB"/>
        </w:rPr>
      </w:pPr>
      <w:r w:rsidRPr="009E2C0D">
        <w:rPr>
          <w:rFonts w:cstheme="minorBidi"/>
          <w:color w:val="000000" w:themeColor="text1"/>
          <w:lang w:val="en-GB"/>
        </w:rPr>
        <w:t>Regularly reviewing and challenging attendance data</w:t>
      </w:r>
      <w:r w:rsidRPr="009E2C0D">
        <w:rPr>
          <w:rFonts w:eastAsiaTheme="minorEastAsia" w:cstheme="minorBidi"/>
          <w:color w:val="000000" w:themeColor="text1"/>
          <w:lang w:val="en-GB"/>
        </w:rPr>
        <w:t xml:space="preserve"> </w:t>
      </w:r>
      <w:r w:rsidRPr="009E2C0D" w:rsidR="00CB52BA">
        <w:rPr>
          <w:rFonts w:eastAsiaTheme="minorEastAsia" w:cstheme="minorBidi"/>
          <w:color w:val="000000" w:themeColor="text1"/>
          <w:lang w:val="en-GB"/>
        </w:rPr>
        <w:t>to ensure the highest levels of analysis</w:t>
      </w:r>
      <w:r w:rsidRPr="009E2C0D" w:rsidR="00E36BF3">
        <w:rPr>
          <w:rFonts w:eastAsiaTheme="minorEastAsia" w:cstheme="minorBidi"/>
          <w:color w:val="000000" w:themeColor="text1"/>
          <w:lang w:val="en-GB"/>
        </w:rPr>
        <w:t xml:space="preserve"> is being </w:t>
      </w:r>
      <w:r w:rsidRPr="009E2C0D" w:rsidR="00C476E8">
        <w:rPr>
          <w:rFonts w:eastAsiaTheme="minorEastAsia" w:cstheme="minorBidi"/>
          <w:color w:val="000000" w:themeColor="text1"/>
          <w:lang w:val="en-GB"/>
        </w:rPr>
        <w:t xml:space="preserve">provided in order to </w:t>
      </w:r>
      <w:r w:rsidRPr="009E2C0D" w:rsidR="007C3BC4">
        <w:rPr>
          <w:rFonts w:eastAsiaTheme="minorEastAsia" w:cstheme="minorBidi"/>
          <w:color w:val="000000" w:themeColor="text1"/>
          <w:lang w:val="en-GB"/>
        </w:rPr>
        <w:t>ensure</w:t>
      </w:r>
      <w:r w:rsidRPr="009E2C0D" w:rsidR="00555710">
        <w:rPr>
          <w:rFonts w:eastAsiaTheme="minorEastAsia" w:cstheme="minorBidi"/>
          <w:color w:val="000000" w:themeColor="text1"/>
          <w:lang w:val="en-GB"/>
        </w:rPr>
        <w:t xml:space="preserve"> </w:t>
      </w:r>
      <w:r w:rsidRPr="009E2C0D" w:rsidR="000839C9">
        <w:rPr>
          <w:rFonts w:eastAsiaTheme="minorEastAsia" w:cstheme="minorBidi"/>
          <w:color w:val="000000" w:themeColor="text1"/>
          <w:lang w:val="en-GB"/>
        </w:rPr>
        <w:t>organisational</w:t>
      </w:r>
      <w:r w:rsidRPr="009E2C0D" w:rsidR="00555710">
        <w:rPr>
          <w:rFonts w:eastAsiaTheme="minorEastAsia" w:cstheme="minorBidi"/>
          <w:color w:val="000000" w:themeColor="text1"/>
          <w:lang w:val="en-GB"/>
        </w:rPr>
        <w:t xml:space="preserve"> focus on </w:t>
      </w:r>
      <w:r w:rsidRPr="009E2C0D" w:rsidR="000839C9">
        <w:rPr>
          <w:rFonts w:eastAsiaTheme="minorEastAsia" w:cstheme="minorBidi"/>
          <w:color w:val="000000" w:themeColor="text1"/>
          <w:lang w:val="en-GB"/>
        </w:rPr>
        <w:t xml:space="preserve">attendance, including </w:t>
      </w:r>
      <w:r w:rsidRPr="009E2C0D">
        <w:rPr>
          <w:rFonts w:eastAsiaTheme="minorEastAsia" w:cstheme="minorBidi"/>
          <w:color w:val="000000" w:themeColor="text1"/>
          <w:lang w:val="en-GB"/>
        </w:rPr>
        <w:t>individual cohorts who need it most</w:t>
      </w:r>
      <w:r w:rsidRPr="009E2C0D" w:rsidR="00210AF2">
        <w:rPr>
          <w:rFonts w:eastAsiaTheme="minorEastAsia" w:cstheme="minorBidi"/>
          <w:color w:val="000000" w:themeColor="text1"/>
          <w:lang w:val="en-GB"/>
        </w:rPr>
        <w:t>.</w:t>
      </w:r>
    </w:p>
    <w:p w:rsidRPr="009E2C0D" w:rsidR="005C2D2B" w:rsidRDefault="008F4DFC" w14:paraId="047A0B04" w14:textId="1D623F62">
      <w:pPr>
        <w:pStyle w:val="ListParagraph"/>
        <w:numPr>
          <w:ilvl w:val="0"/>
          <w:numId w:val="20"/>
        </w:numPr>
        <w:ind w:left="893" w:hanging="261"/>
        <w:rPr>
          <w:rFonts w:cstheme="minorBidi"/>
          <w:color w:val="000000" w:themeColor="text1"/>
          <w:lang w:val="en-GB"/>
        </w:rPr>
      </w:pPr>
      <w:r w:rsidRPr="009E2C0D">
        <w:rPr>
          <w:rFonts w:cstheme="minorBidi"/>
          <w:color w:val="000000" w:themeColor="text1"/>
          <w:lang w:val="en-GB"/>
        </w:rPr>
        <w:t>Holding the CEO and Headteachers to account for the implementation of this policy</w:t>
      </w:r>
      <w:r w:rsidRPr="009E2C0D" w:rsidR="00210AF2">
        <w:rPr>
          <w:rFonts w:cstheme="minorBidi"/>
          <w:color w:val="000000" w:themeColor="text1"/>
          <w:lang w:val="en-GB"/>
        </w:rPr>
        <w:t xml:space="preserve"> and </w:t>
      </w:r>
      <w:r w:rsidRPr="009E2C0D" w:rsidR="00836900">
        <w:rPr>
          <w:rFonts w:cstheme="minorBidi"/>
          <w:color w:val="000000" w:themeColor="text1"/>
          <w:lang w:val="en-GB"/>
        </w:rPr>
        <w:t>ensuring</w:t>
      </w:r>
      <w:r w:rsidRPr="009E2C0D" w:rsidR="00D3229C">
        <w:rPr>
          <w:rFonts w:cstheme="minorBidi"/>
          <w:color w:val="000000" w:themeColor="text1"/>
          <w:lang w:val="en-GB"/>
        </w:rPr>
        <w:t xml:space="preserve"> </w:t>
      </w:r>
      <w:r w:rsidRPr="009E2C0D" w:rsidR="007E0265">
        <w:rPr>
          <w:rFonts w:cstheme="minorBidi"/>
          <w:color w:val="000000" w:themeColor="text1"/>
          <w:lang w:val="en-GB"/>
        </w:rPr>
        <w:t>statutory duties are fulfilled</w:t>
      </w:r>
      <w:r w:rsidRPr="009E2C0D" w:rsidR="00210AF2">
        <w:rPr>
          <w:rFonts w:cstheme="minorBidi"/>
          <w:color w:val="000000" w:themeColor="text1"/>
          <w:lang w:val="en-GB"/>
        </w:rPr>
        <w:t>.</w:t>
      </w:r>
    </w:p>
    <w:p w:rsidRPr="009E2C0D" w:rsidR="0080134C" w:rsidP="77A745A0" w:rsidRDefault="0080134C" w14:paraId="2A90EE34" w14:textId="7251412B">
      <w:pPr>
        <w:widowControl w:val="0"/>
        <w:rPr>
          <w:rFonts w:eastAsia="Arial" w:cstheme="minorBidi"/>
          <w:shd w:val="clear" w:color="auto" w:fill="FFFF00"/>
          <w:lang w:val="en-GB"/>
        </w:rPr>
      </w:pPr>
    </w:p>
    <w:p w:rsidRPr="009E2C0D" w:rsidR="24FAD617" w:rsidP="77A745A0" w:rsidRDefault="00856670" w14:paraId="6BD9F92A" w14:textId="07799AFF">
      <w:pPr>
        <w:pStyle w:val="Heading2"/>
        <w:keepNext w:val="0"/>
        <w:keepLines w:val="0"/>
        <w:widowControl w:val="0"/>
        <w:spacing w:before="0"/>
        <w:rPr>
          <w:lang w:val="en-GB"/>
        </w:rPr>
      </w:pPr>
      <w:bookmarkStart w:name="_Toc177565813" w:id="23"/>
      <w:r w:rsidRPr="009E2C0D">
        <w:rPr>
          <w:lang w:val="en-GB"/>
        </w:rPr>
        <w:t>The Local Governing Body (LGB)</w:t>
      </w:r>
      <w:bookmarkEnd w:id="23"/>
    </w:p>
    <w:p w:rsidRPr="009E2C0D" w:rsidR="005403B9" w:rsidP="00856670" w:rsidRDefault="005403B9" w14:paraId="48597660" w14:textId="09E794F6">
      <w:pPr>
        <w:ind w:left="576"/>
        <w:rPr>
          <w:rFonts w:cstheme="minorBidi"/>
          <w:color w:val="000000" w:themeColor="text1"/>
          <w:lang w:val="en-GB"/>
        </w:rPr>
      </w:pPr>
      <w:r w:rsidRPr="009E2C0D">
        <w:rPr>
          <w:lang w:val="en-GB"/>
        </w:rPr>
        <w:t xml:space="preserve">The LGB will </w:t>
      </w:r>
      <w:r w:rsidRPr="009E2C0D">
        <w:rPr>
          <w:rFonts w:cstheme="minorBidi"/>
          <w:color w:val="000000" w:themeColor="text1"/>
          <w:lang w:val="en-GB"/>
        </w:rPr>
        <w:t>monitor attendance figures for the whole school</w:t>
      </w:r>
      <w:r w:rsidRPr="009E2C0D">
        <w:rPr>
          <w:rFonts w:eastAsiaTheme="minorEastAsia" w:cstheme="minorBidi"/>
          <w:color w:val="000000" w:themeColor="text1"/>
          <w:lang w:val="en-GB"/>
        </w:rPr>
        <w:t xml:space="preserve"> and evaluate the effectiveness of the school’s processes and improvement efforts to make sure they are meeting </w:t>
      </w:r>
      <w:r w:rsidRPr="009E2C0D" w:rsidR="00856670">
        <w:rPr>
          <w:rFonts w:eastAsiaTheme="minorEastAsia" w:cstheme="minorBidi"/>
          <w:color w:val="000000" w:themeColor="text1"/>
          <w:lang w:val="en-GB"/>
        </w:rPr>
        <w:t>pupils’</w:t>
      </w:r>
      <w:r w:rsidRPr="009E2C0D">
        <w:rPr>
          <w:rFonts w:eastAsiaTheme="minorEastAsia" w:cstheme="minorBidi"/>
          <w:color w:val="000000" w:themeColor="text1"/>
          <w:lang w:val="en-GB"/>
        </w:rPr>
        <w:t xml:space="preserve"> needs.  The Link Governors for Safeguarding and Special </w:t>
      </w:r>
      <w:r w:rsidRPr="009E2C0D" w:rsidR="00856670">
        <w:rPr>
          <w:rFonts w:eastAsiaTheme="minorEastAsia" w:cstheme="minorBidi"/>
          <w:color w:val="000000" w:themeColor="text1"/>
          <w:lang w:val="en-GB"/>
        </w:rPr>
        <w:t>Educational</w:t>
      </w:r>
      <w:r w:rsidRPr="009E2C0D">
        <w:rPr>
          <w:rFonts w:eastAsiaTheme="minorEastAsia" w:cstheme="minorBidi"/>
          <w:color w:val="000000" w:themeColor="text1"/>
          <w:lang w:val="en-GB"/>
        </w:rPr>
        <w:t xml:space="preserve"> Needs and Disability will give specific focus to children facing barriers to </w:t>
      </w:r>
      <w:r w:rsidRPr="009E2C0D" w:rsidR="00856670">
        <w:rPr>
          <w:rFonts w:eastAsiaTheme="minorEastAsia" w:cstheme="minorBidi"/>
          <w:color w:val="000000" w:themeColor="text1"/>
          <w:lang w:val="en-GB"/>
        </w:rPr>
        <w:t>attendance</w:t>
      </w:r>
      <w:r w:rsidRPr="009E2C0D">
        <w:rPr>
          <w:rFonts w:eastAsiaTheme="minorEastAsia" w:cstheme="minorBidi"/>
          <w:color w:val="000000" w:themeColor="text1"/>
          <w:lang w:val="en-GB"/>
        </w:rPr>
        <w:t xml:space="preserve"> as part of their regular governor visits.  </w:t>
      </w:r>
    </w:p>
    <w:p w:rsidRPr="009E2C0D" w:rsidR="77A745A0" w:rsidP="77A745A0" w:rsidRDefault="77A745A0" w14:paraId="3CD75A41" w14:textId="54017123">
      <w:pPr>
        <w:widowControl w:val="0"/>
        <w:rPr>
          <w:rFonts w:eastAsia="Arial" w:cstheme="minorBidi"/>
          <w:lang w:val="en-GB"/>
        </w:rPr>
      </w:pPr>
    </w:p>
    <w:p w:rsidRPr="009E2C0D" w:rsidR="00AB0242" w:rsidP="0063645A" w:rsidRDefault="2BD7EC71" w14:paraId="5A87B8B9" w14:textId="29F21370">
      <w:pPr>
        <w:pStyle w:val="Heading2"/>
        <w:keepNext w:val="0"/>
        <w:keepLines w:val="0"/>
        <w:widowControl w:val="0"/>
        <w:spacing w:before="0"/>
        <w:rPr>
          <w:lang w:val="en-GB"/>
        </w:rPr>
      </w:pPr>
      <w:bookmarkStart w:name="_Toc135053774" w:id="24"/>
      <w:bookmarkStart w:name="_Toc174959732" w:id="25"/>
      <w:bookmarkStart w:name="_Toc177565814" w:id="26"/>
      <w:r w:rsidRPr="009E2C0D">
        <w:rPr>
          <w:lang w:val="en-GB"/>
        </w:rPr>
        <w:t>Headteacher</w:t>
      </w:r>
      <w:bookmarkEnd w:id="24"/>
      <w:bookmarkEnd w:id="25"/>
      <w:r w:rsidRPr="009E2C0D">
        <w:rPr>
          <w:lang w:val="en-GB"/>
        </w:rPr>
        <w:t xml:space="preserve"> </w:t>
      </w:r>
      <w:r w:rsidRPr="009E2C0D" w:rsidR="6CF32943">
        <w:rPr>
          <w:lang w:val="en-GB"/>
        </w:rPr>
        <w:t>(</w:t>
      </w:r>
      <w:r w:rsidRPr="009E2C0D" w:rsidR="00856670">
        <w:rPr>
          <w:lang w:val="en-GB"/>
        </w:rPr>
        <w:t>the Designated Senior Leader for Attendance</w:t>
      </w:r>
      <w:r w:rsidRPr="009E2C0D" w:rsidR="6CF32943">
        <w:rPr>
          <w:lang w:val="en-GB"/>
        </w:rPr>
        <w:t>)</w:t>
      </w:r>
      <w:bookmarkEnd w:id="26"/>
    </w:p>
    <w:p w:rsidRPr="009E2C0D" w:rsidR="005C04FB" w:rsidP="00EE1C6C" w:rsidRDefault="005403B9" w14:paraId="175C0DF6" w14:textId="602708F1">
      <w:pPr>
        <w:ind w:left="576"/>
        <w:rPr>
          <w:lang w:val="en-GB"/>
        </w:rPr>
      </w:pPr>
      <w:r w:rsidRPr="009E2C0D">
        <w:rPr>
          <w:lang w:val="en-GB"/>
        </w:rPr>
        <w:t xml:space="preserve">The Headteacher is responsible for: </w:t>
      </w:r>
    </w:p>
    <w:p w:rsidRPr="009E2C0D" w:rsidR="004848BD" w:rsidP="004848BD" w:rsidRDefault="004848BD" w14:paraId="75B10012" w14:textId="77777777">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Leading</w:t>
      </w:r>
      <w:r w:rsidRPr="009E2C0D">
        <w:rPr>
          <w:rFonts w:eastAsiaTheme="minorEastAsia" w:cstheme="minorBidi"/>
          <w:color w:val="000000" w:themeColor="text1"/>
          <w:lang w:val="en-GB"/>
        </w:rPr>
        <w:t>, championing and promoting improving</w:t>
      </w:r>
      <w:r w:rsidRPr="009E2C0D">
        <w:rPr>
          <w:rFonts w:cstheme="minorBidi"/>
          <w:color w:val="000000" w:themeColor="text1"/>
          <w:lang w:val="en-GB"/>
        </w:rPr>
        <w:t xml:space="preserve"> attendance across the school</w:t>
      </w:r>
    </w:p>
    <w:p w:rsidRPr="009E2C0D" w:rsidR="008062DE" w:rsidP="1211C279" w:rsidRDefault="008062DE" w14:paraId="5623D8F1" w14:textId="7A0694C9">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 xml:space="preserve">Implementation of this policy </w:t>
      </w:r>
      <w:r w:rsidRPr="009E2C0D" w:rsidR="005403B9">
        <w:rPr>
          <w:rFonts w:cstheme="minorBidi"/>
          <w:color w:val="000000" w:themeColor="text1"/>
          <w:lang w:val="en-GB"/>
        </w:rPr>
        <w:t xml:space="preserve">in </w:t>
      </w:r>
      <w:r w:rsidRPr="009E2C0D" w:rsidR="006B07EE">
        <w:rPr>
          <w:rFonts w:cstheme="minorBidi"/>
          <w:color w:val="000000" w:themeColor="text1"/>
          <w:lang w:val="en-GB"/>
        </w:rPr>
        <w:t>the</w:t>
      </w:r>
      <w:r w:rsidRPr="009E2C0D" w:rsidR="005403B9">
        <w:rPr>
          <w:rFonts w:cstheme="minorBidi"/>
          <w:color w:val="000000" w:themeColor="text1"/>
          <w:lang w:val="en-GB"/>
        </w:rPr>
        <w:t xml:space="preserve"> school</w:t>
      </w:r>
    </w:p>
    <w:p w:rsidRPr="009E2C0D" w:rsidR="005403B9" w:rsidP="1211C279" w:rsidRDefault="005403B9" w14:paraId="1EB34AF3" w14:textId="1BF91888">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Overseeing the development</w:t>
      </w:r>
      <w:r w:rsidRPr="009E2C0D" w:rsidR="002556D9">
        <w:rPr>
          <w:rFonts w:cstheme="minorBidi"/>
          <w:color w:val="000000" w:themeColor="text1"/>
          <w:lang w:val="en-GB"/>
        </w:rPr>
        <w:t xml:space="preserve"> and monitoring</w:t>
      </w:r>
      <w:r w:rsidRPr="009E2C0D">
        <w:rPr>
          <w:rFonts w:cstheme="minorBidi"/>
          <w:color w:val="000000" w:themeColor="text1"/>
          <w:lang w:val="en-GB"/>
        </w:rPr>
        <w:t xml:space="preserve"> of</w:t>
      </w:r>
      <w:r w:rsidRPr="009E2C0D" w:rsidR="002556D9">
        <w:rPr>
          <w:rFonts w:cstheme="minorBidi"/>
          <w:color w:val="000000" w:themeColor="text1"/>
          <w:lang w:val="en-GB"/>
        </w:rPr>
        <w:t xml:space="preserve"> the </w:t>
      </w:r>
      <w:r w:rsidRPr="009E2C0D">
        <w:rPr>
          <w:rFonts w:cstheme="minorBidi"/>
          <w:color w:val="000000" w:themeColor="text1"/>
          <w:lang w:val="en-GB"/>
        </w:rPr>
        <w:t>school Attendance Strategy, setting out the school’s overall approach, including specific actions to be taken by staff</w:t>
      </w:r>
    </w:p>
    <w:p w:rsidRPr="009E2C0D" w:rsidR="008B0AC2" w:rsidP="008B0AC2" w:rsidRDefault="008B0AC2" w14:paraId="22BBA975" w14:textId="43AD63CA">
      <w:pPr>
        <w:pStyle w:val="ListParagraph"/>
        <w:numPr>
          <w:ilvl w:val="0"/>
          <w:numId w:val="18"/>
        </w:numPr>
        <w:ind w:left="862" w:hanging="261"/>
        <w:rPr>
          <w:rFonts w:eastAsiaTheme="minorEastAsia" w:cstheme="minorBidi"/>
          <w:color w:val="000000" w:themeColor="text1"/>
          <w:lang w:val="en-GB"/>
        </w:rPr>
      </w:pPr>
      <w:r w:rsidRPr="009E2C0D">
        <w:rPr>
          <w:rFonts w:eastAsiaTheme="minorEastAsia" w:cstheme="minorBidi"/>
          <w:color w:val="000000" w:themeColor="text1"/>
          <w:lang w:val="en-GB"/>
        </w:rPr>
        <w:t>Through Senior Leadership Team (SLT) meetings</w:t>
      </w:r>
      <w:r w:rsidRPr="009E2C0D" w:rsidR="00993BDF">
        <w:rPr>
          <w:rFonts w:eastAsiaTheme="minorEastAsia" w:cstheme="minorBidi"/>
          <w:color w:val="000000" w:themeColor="text1"/>
          <w:lang w:val="en-GB"/>
        </w:rPr>
        <w:t>,</w:t>
      </w:r>
      <w:r w:rsidRPr="009E2C0D">
        <w:rPr>
          <w:rFonts w:eastAsiaTheme="minorEastAsia" w:cstheme="minorBidi"/>
          <w:color w:val="000000" w:themeColor="text1"/>
          <w:lang w:val="en-GB"/>
        </w:rPr>
        <w:t xml:space="preserve"> enabl</w:t>
      </w:r>
      <w:r w:rsidRPr="009E2C0D" w:rsidR="00993BDF">
        <w:rPr>
          <w:rFonts w:eastAsiaTheme="minorEastAsia" w:cstheme="minorBidi"/>
          <w:color w:val="000000" w:themeColor="text1"/>
          <w:lang w:val="en-GB"/>
        </w:rPr>
        <w:t>ing</w:t>
      </w:r>
      <w:r w:rsidRPr="009E2C0D">
        <w:rPr>
          <w:rFonts w:eastAsiaTheme="minorEastAsia" w:cstheme="minorBidi"/>
          <w:color w:val="000000" w:themeColor="text1"/>
          <w:lang w:val="en-GB"/>
        </w:rPr>
        <w:t xml:space="preserve"> the school to fulfil statutory duties and take ownership of the </w:t>
      </w:r>
      <w:r w:rsidRPr="009E2C0D" w:rsidR="00C06711">
        <w:rPr>
          <w:rFonts w:eastAsiaTheme="minorEastAsia" w:cstheme="minorBidi"/>
          <w:color w:val="000000" w:themeColor="text1"/>
          <w:lang w:val="en-GB"/>
        </w:rPr>
        <w:t xml:space="preserve">school </w:t>
      </w:r>
      <w:r w:rsidRPr="009E2C0D">
        <w:rPr>
          <w:rFonts w:eastAsiaTheme="minorEastAsia" w:cstheme="minorBidi"/>
          <w:color w:val="000000" w:themeColor="text1"/>
          <w:lang w:val="en-GB"/>
        </w:rPr>
        <w:t>Attendance Strategy</w:t>
      </w:r>
    </w:p>
    <w:p w:rsidRPr="009E2C0D" w:rsidR="00285E8C" w:rsidP="00A518B2" w:rsidRDefault="00285E8C" w14:paraId="62C80253" w14:textId="7A57F91B">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Regularly monitoring school-level absence data to identify patterns and trends to understand which pupils and pupil cohorts to focus on</w:t>
      </w:r>
      <w:r w:rsidRPr="009E2C0D" w:rsidR="00A518B2">
        <w:rPr>
          <w:rFonts w:cstheme="minorBidi"/>
          <w:color w:val="000000" w:themeColor="text1"/>
          <w:lang w:val="en-GB"/>
        </w:rPr>
        <w:t>.  This will include regular r</w:t>
      </w:r>
      <w:r w:rsidRPr="009E2C0D">
        <w:rPr>
          <w:rFonts w:cstheme="minorBidi"/>
          <w:color w:val="000000" w:themeColor="text1"/>
          <w:lang w:val="en-GB"/>
        </w:rPr>
        <w:t>eporting</w:t>
      </w:r>
      <w:r w:rsidRPr="009E2C0D">
        <w:rPr>
          <w:rFonts w:eastAsiaTheme="minorEastAsia" w:cstheme="minorBidi"/>
          <w:color w:val="000000" w:themeColor="text1"/>
          <w:lang w:val="en-GB"/>
        </w:rPr>
        <w:t xml:space="preserve"> </w:t>
      </w:r>
      <w:r w:rsidRPr="009E2C0D">
        <w:rPr>
          <w:rFonts w:cstheme="minorBidi"/>
          <w:color w:val="000000" w:themeColor="text1"/>
          <w:lang w:val="en-GB"/>
        </w:rPr>
        <w:t xml:space="preserve">to School Improvement meetings and the Local Governing Body </w:t>
      </w:r>
    </w:p>
    <w:p w:rsidRPr="009E2C0D" w:rsidR="00285E8C" w:rsidP="1211C279" w:rsidRDefault="001C282A" w14:paraId="03655DB1" w14:textId="3AE15AD4">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 xml:space="preserve">Ensuring accurate completion of admissions and attendance registers </w:t>
      </w:r>
      <w:r w:rsidRPr="009E2C0D" w:rsidR="0003442E">
        <w:rPr>
          <w:rFonts w:cstheme="minorBidi"/>
          <w:color w:val="000000" w:themeColor="text1"/>
          <w:lang w:val="en-GB"/>
        </w:rPr>
        <w:t xml:space="preserve">to ensure statutory obligations are met </w:t>
      </w:r>
    </w:p>
    <w:p w:rsidRPr="009E2C0D" w:rsidR="005610F4" w:rsidP="1211C279" w:rsidRDefault="000150FB" w14:paraId="2DF3335B" w14:textId="53F3C0DE">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 xml:space="preserve">Having robust daily processes in place to follow up absence, such as a first day call, in line with </w:t>
      </w:r>
      <w:r w:rsidRPr="009E2C0D" w:rsidR="00507070">
        <w:rPr>
          <w:rFonts w:cstheme="minorBidi"/>
          <w:color w:val="000000" w:themeColor="text1"/>
          <w:lang w:val="en-GB"/>
        </w:rPr>
        <w:t xml:space="preserve">any relevant </w:t>
      </w:r>
      <w:r w:rsidRPr="009E2C0D">
        <w:rPr>
          <w:rFonts w:cstheme="minorBidi"/>
          <w:color w:val="000000" w:themeColor="text1"/>
          <w:lang w:val="en-GB"/>
        </w:rPr>
        <w:t>local authority procedures</w:t>
      </w:r>
    </w:p>
    <w:p w:rsidRPr="009E2C0D" w:rsidR="110EB6B4" w:rsidP="1211C279" w:rsidRDefault="110EB6B4" w14:paraId="7632B890" w14:textId="52123196">
      <w:pPr>
        <w:pStyle w:val="ListParagraph"/>
        <w:numPr>
          <w:ilvl w:val="0"/>
          <w:numId w:val="18"/>
        </w:numPr>
        <w:ind w:left="862" w:hanging="261"/>
        <w:rPr>
          <w:rFonts w:cstheme="minorBidi"/>
          <w:color w:val="000000" w:themeColor="text1"/>
          <w:lang w:val="en-GB"/>
        </w:rPr>
      </w:pPr>
      <w:r w:rsidRPr="009E2C0D">
        <w:rPr>
          <w:rFonts w:eastAsiaTheme="minorEastAsia" w:cstheme="minorBidi"/>
          <w:color w:val="000000" w:themeColor="text1"/>
          <w:lang w:val="en-GB"/>
        </w:rPr>
        <w:t>Oversee</w:t>
      </w:r>
      <w:r w:rsidRPr="009E2C0D" w:rsidR="008062DE">
        <w:rPr>
          <w:rFonts w:eastAsiaTheme="minorEastAsia" w:cstheme="minorBidi"/>
          <w:color w:val="000000" w:themeColor="text1"/>
          <w:lang w:val="en-GB"/>
        </w:rPr>
        <w:t>ing</w:t>
      </w:r>
      <w:r w:rsidRPr="009E2C0D">
        <w:rPr>
          <w:rFonts w:eastAsiaTheme="minorEastAsia" w:cstheme="minorBidi"/>
          <w:color w:val="000000" w:themeColor="text1"/>
          <w:lang w:val="en-GB"/>
        </w:rPr>
        <w:t xml:space="preserve"> the building of close and productive relationships</w:t>
      </w:r>
      <w:r w:rsidRPr="009E2C0D">
        <w:rPr>
          <w:rFonts w:cstheme="minorBidi"/>
          <w:color w:val="000000" w:themeColor="text1"/>
          <w:lang w:val="en-GB"/>
        </w:rPr>
        <w:t xml:space="preserve"> with parents to discuss </w:t>
      </w:r>
      <w:r w:rsidRPr="009E2C0D">
        <w:rPr>
          <w:rFonts w:eastAsiaTheme="minorEastAsia" w:cstheme="minorBidi"/>
          <w:color w:val="000000" w:themeColor="text1"/>
          <w:lang w:val="en-GB"/>
        </w:rPr>
        <w:t xml:space="preserve">and tackle </w:t>
      </w:r>
      <w:r w:rsidRPr="009E2C0D">
        <w:rPr>
          <w:rFonts w:cstheme="minorBidi"/>
          <w:color w:val="000000" w:themeColor="text1"/>
          <w:lang w:val="en-GB"/>
        </w:rPr>
        <w:t>attendance issues</w:t>
      </w:r>
    </w:p>
    <w:p w:rsidRPr="009E2C0D" w:rsidR="110EB6B4" w:rsidP="1211C279" w:rsidRDefault="110EB6B4" w14:paraId="20FACBC4" w14:textId="67EA109F">
      <w:pPr>
        <w:pStyle w:val="ListParagraph"/>
        <w:numPr>
          <w:ilvl w:val="0"/>
          <w:numId w:val="18"/>
        </w:numPr>
        <w:ind w:left="862" w:hanging="261"/>
        <w:rPr>
          <w:rFonts w:eastAsiaTheme="minorEastAsia" w:cstheme="minorBidi"/>
          <w:color w:val="000000" w:themeColor="text1"/>
          <w:lang w:val="en-GB"/>
        </w:rPr>
      </w:pPr>
      <w:r w:rsidRPr="009E2C0D">
        <w:rPr>
          <w:rFonts w:eastAsiaTheme="minorEastAsia" w:cstheme="minorBidi"/>
          <w:color w:val="000000" w:themeColor="text1"/>
          <w:lang w:val="en-GB"/>
        </w:rPr>
        <w:t>Oversee</w:t>
      </w:r>
      <w:r w:rsidRPr="009E2C0D" w:rsidR="008062DE">
        <w:rPr>
          <w:rFonts w:eastAsiaTheme="minorEastAsia" w:cstheme="minorBidi"/>
          <w:color w:val="000000" w:themeColor="text1"/>
          <w:lang w:val="en-GB"/>
        </w:rPr>
        <w:t>ing</w:t>
      </w:r>
      <w:r w:rsidRPr="009E2C0D">
        <w:rPr>
          <w:rFonts w:eastAsiaTheme="minorEastAsia" w:cstheme="minorBidi"/>
          <w:color w:val="000000" w:themeColor="text1"/>
          <w:lang w:val="en-GB"/>
        </w:rPr>
        <w:t xml:space="preserve"> the creation of intervention or reintegration plans in partnership with pupils and their parents/carers</w:t>
      </w:r>
    </w:p>
    <w:p w:rsidRPr="009E2C0D" w:rsidR="00856670" w:rsidP="00856670" w:rsidRDefault="110EB6B4" w14:paraId="3D921BE6" w14:textId="4FFF42FD">
      <w:pPr>
        <w:pStyle w:val="ListParagraph"/>
        <w:numPr>
          <w:ilvl w:val="0"/>
          <w:numId w:val="18"/>
        </w:numPr>
        <w:ind w:left="862" w:hanging="261"/>
        <w:rPr>
          <w:rFonts w:cstheme="minorBidi"/>
          <w:color w:val="000000" w:themeColor="text1"/>
          <w:lang w:val="en-GB"/>
        </w:rPr>
      </w:pPr>
      <w:r w:rsidRPr="009E2C0D">
        <w:rPr>
          <w:rFonts w:cstheme="minorBidi"/>
          <w:color w:val="000000" w:themeColor="text1"/>
          <w:lang w:val="en-GB"/>
        </w:rPr>
        <w:t>Overseeing the delivery of targeted intervention and support to pupils and families</w:t>
      </w:r>
      <w:r w:rsidRPr="009E2C0D" w:rsidR="006817DF">
        <w:rPr>
          <w:rFonts w:cstheme="minorBidi"/>
          <w:color w:val="000000" w:themeColor="text1"/>
          <w:lang w:val="en-GB"/>
        </w:rPr>
        <w:t xml:space="preserve"> in partnership with the local authority or other agencies as </w:t>
      </w:r>
      <w:r w:rsidRPr="009E2C0D" w:rsidR="009E2C0D">
        <w:rPr>
          <w:rFonts w:cstheme="minorBidi"/>
          <w:color w:val="000000" w:themeColor="text1"/>
          <w:lang w:val="en-GB"/>
        </w:rPr>
        <w:t>appropriate</w:t>
      </w:r>
    </w:p>
    <w:p w:rsidRPr="009E2C0D" w:rsidR="00856670" w:rsidP="00856670" w:rsidRDefault="5E4A5804" w14:paraId="2EB4BAF3" w14:textId="38DA86BE">
      <w:pPr>
        <w:pStyle w:val="ListParagraph"/>
        <w:numPr>
          <w:ilvl w:val="0"/>
          <w:numId w:val="19"/>
        </w:numPr>
        <w:ind w:left="837" w:hanging="261"/>
        <w:rPr>
          <w:rFonts w:cstheme="minorBidi"/>
          <w:color w:val="000000" w:themeColor="text1"/>
          <w:lang w:val="en-GB"/>
        </w:rPr>
      </w:pPr>
      <w:r w:rsidRPr="009E2C0D">
        <w:rPr>
          <w:rFonts w:cstheme="minorBidi"/>
          <w:color w:val="000000" w:themeColor="text1"/>
          <w:lang w:val="en-GB"/>
        </w:rPr>
        <w:t>Issuing fixed-penalty notices, where necessary</w:t>
      </w:r>
      <w:r w:rsidRPr="009E2C0D">
        <w:rPr>
          <w:rFonts w:eastAsiaTheme="minorEastAsia" w:cstheme="minorBidi"/>
          <w:color w:val="000000" w:themeColor="text1"/>
          <w:lang w:val="en-GB"/>
        </w:rPr>
        <w:t>, and/or authorising</w:t>
      </w:r>
      <w:r w:rsidRPr="009E2C0D">
        <w:rPr>
          <w:rFonts w:eastAsiaTheme="minorEastAsia" w:cstheme="minorBidi"/>
          <w:color w:val="FF0000"/>
          <w:lang w:val="en-GB"/>
        </w:rPr>
        <w:t xml:space="preserve"> </w:t>
      </w:r>
      <w:r w:rsidRPr="009E2C0D" w:rsidR="008062DE">
        <w:rPr>
          <w:rFonts w:eastAsiaTheme="minorEastAsia" w:cstheme="minorBidi"/>
          <w:color w:val="000000" w:themeColor="text1"/>
          <w:lang w:val="en-GB"/>
        </w:rPr>
        <w:t>others</w:t>
      </w:r>
      <w:r w:rsidRPr="009E2C0D">
        <w:rPr>
          <w:rFonts w:eastAsiaTheme="minorEastAsia" w:cstheme="minorBidi"/>
          <w:color w:val="000000" w:themeColor="text1"/>
          <w:lang w:val="en-GB"/>
        </w:rPr>
        <w:t xml:space="preserve"> to be able to do so</w:t>
      </w:r>
      <w:r w:rsidRPr="009E2C0D" w:rsidR="005D3FE5">
        <w:rPr>
          <w:rFonts w:eastAsiaTheme="minorEastAsia" w:cstheme="minorBidi"/>
          <w:color w:val="000000" w:themeColor="text1"/>
          <w:lang w:val="en-GB"/>
        </w:rPr>
        <w:t xml:space="preserve"> in line</w:t>
      </w:r>
      <w:r w:rsidRPr="009E2C0D" w:rsidR="00A54BF1">
        <w:rPr>
          <w:rFonts w:cstheme="minorBidi"/>
          <w:color w:val="000000" w:themeColor="text1"/>
          <w:lang w:val="en-GB"/>
        </w:rPr>
        <w:t xml:space="preserve"> with any relevant local authority procedures</w:t>
      </w:r>
    </w:p>
    <w:p w:rsidRPr="009E2C0D" w:rsidR="009E36F2" w:rsidP="00856670" w:rsidRDefault="008062DE" w14:paraId="5B7B22C7" w14:textId="2A75BEAC">
      <w:pPr>
        <w:pStyle w:val="ListParagraph"/>
        <w:numPr>
          <w:ilvl w:val="0"/>
          <w:numId w:val="19"/>
        </w:numPr>
        <w:ind w:left="837" w:hanging="261"/>
        <w:rPr>
          <w:rFonts w:cstheme="minorBidi"/>
          <w:color w:val="000000" w:themeColor="text1"/>
          <w:lang w:val="en-GB"/>
        </w:rPr>
      </w:pPr>
      <w:r w:rsidRPr="009E2C0D">
        <w:rPr>
          <w:rFonts w:eastAsiaTheme="minorEastAsia" w:cstheme="minorBidi"/>
          <w:color w:val="000000" w:themeColor="text1"/>
          <w:lang w:val="en-GB"/>
        </w:rPr>
        <w:t>Overseeing staff w</w:t>
      </w:r>
      <w:r w:rsidRPr="009E2C0D" w:rsidR="5E4A5804">
        <w:rPr>
          <w:rFonts w:eastAsiaTheme="minorEastAsia" w:cstheme="minorBidi"/>
          <w:color w:val="000000" w:themeColor="text1"/>
          <w:lang w:val="en-GB"/>
        </w:rPr>
        <w:t>orking with the parents of pupils with special educational needs and/or disabilities (SEND) to develop specific support approaches for attendance for pupils with SEND, and where pupils with SEND face in-school barriers</w:t>
      </w:r>
    </w:p>
    <w:p w:rsidRPr="009E2C0D" w:rsidR="009E36F2" w:rsidP="1211C279" w:rsidRDefault="68C44657" w14:paraId="384F22F9" w14:textId="15AA702A">
      <w:pPr>
        <w:pStyle w:val="ListParagraph"/>
        <w:numPr>
          <w:ilvl w:val="0"/>
          <w:numId w:val="19"/>
        </w:numPr>
        <w:ind w:left="837" w:hanging="261"/>
        <w:rPr>
          <w:rFonts w:eastAsiaTheme="minorEastAsia" w:cstheme="minorBidi"/>
          <w:color w:val="000000" w:themeColor="text1"/>
          <w:lang w:val="en-GB"/>
        </w:rPr>
      </w:pPr>
      <w:r w:rsidRPr="009E2C0D">
        <w:rPr>
          <w:rFonts w:eastAsiaTheme="minorEastAsia" w:cstheme="minorBidi"/>
          <w:color w:val="000000" w:themeColor="text1"/>
          <w:lang w:val="en-GB"/>
        </w:rPr>
        <w:t xml:space="preserve">Overseeing </w:t>
      </w:r>
      <w:r w:rsidRPr="009E2C0D" w:rsidR="06913486">
        <w:rPr>
          <w:rFonts w:eastAsiaTheme="minorEastAsia" w:cstheme="minorBidi"/>
          <w:color w:val="000000" w:themeColor="text1"/>
          <w:lang w:val="en-GB"/>
        </w:rPr>
        <w:t>c</w:t>
      </w:r>
      <w:r w:rsidRPr="009E2C0D" w:rsidR="5E4A5804">
        <w:rPr>
          <w:rFonts w:eastAsiaTheme="minorEastAsia" w:cstheme="minorBidi"/>
          <w:color w:val="000000" w:themeColor="text1"/>
          <w:lang w:val="en-GB"/>
        </w:rPr>
        <w:t>ommunicati</w:t>
      </w:r>
      <w:r w:rsidRPr="009E2C0D" w:rsidR="008062DE">
        <w:rPr>
          <w:rFonts w:eastAsiaTheme="minorEastAsia" w:cstheme="minorBidi"/>
          <w:color w:val="000000" w:themeColor="text1"/>
          <w:lang w:val="en-GB"/>
        </w:rPr>
        <w:t>on</w:t>
      </w:r>
      <w:r w:rsidRPr="009E2C0D" w:rsidR="5E4A5804">
        <w:rPr>
          <w:rFonts w:eastAsiaTheme="minorEastAsia" w:cstheme="minorBidi"/>
          <w:color w:val="000000" w:themeColor="text1"/>
          <w:lang w:val="en-GB"/>
        </w:rPr>
        <w:t xml:space="preserve"> with the local authority when a pupil with an education, health and care (EHC) plan has falling attendance, or where there are barriers to attendance that relate to the pupil’s needs</w:t>
      </w:r>
    </w:p>
    <w:p w:rsidRPr="009E2C0D" w:rsidR="009E36F2" w:rsidP="1211C279" w:rsidRDefault="00856670" w14:paraId="5FC7D7FB" w14:textId="72117758">
      <w:pPr>
        <w:pStyle w:val="ListParagraph"/>
        <w:numPr>
          <w:ilvl w:val="0"/>
          <w:numId w:val="19"/>
        </w:numPr>
        <w:ind w:left="837" w:hanging="261"/>
        <w:rPr>
          <w:rFonts w:eastAsiaTheme="minorEastAsia" w:cstheme="minorBidi"/>
          <w:color w:val="000000" w:themeColor="text1"/>
          <w:lang w:val="en-GB"/>
        </w:rPr>
      </w:pPr>
      <w:r w:rsidRPr="009E2C0D">
        <w:rPr>
          <w:rFonts w:eastAsiaTheme="minorEastAsia" w:cstheme="minorBidi"/>
          <w:color w:val="000000" w:themeColor="text1"/>
          <w:lang w:val="en-GB"/>
        </w:rPr>
        <w:t>Overseeing</w:t>
      </w:r>
      <w:r w:rsidRPr="009E2C0D" w:rsidR="527C8B6F">
        <w:rPr>
          <w:rFonts w:eastAsiaTheme="minorEastAsia" w:cstheme="minorBidi"/>
          <w:color w:val="000000" w:themeColor="text1"/>
          <w:lang w:val="en-GB"/>
        </w:rPr>
        <w:t xml:space="preserve"> the school’s communication strategy for c</w:t>
      </w:r>
      <w:r w:rsidRPr="009E2C0D" w:rsidR="5E4A5804">
        <w:rPr>
          <w:rFonts w:eastAsiaTheme="minorEastAsia" w:cstheme="minorBidi"/>
          <w:color w:val="000000" w:themeColor="text1"/>
          <w:lang w:val="en-GB"/>
        </w:rPr>
        <w:t>ommunicating the school’s high expectations for attendance and punctuality regularly to pupils and parents through all available channels</w:t>
      </w:r>
      <w:r w:rsidRPr="009E2C0D" w:rsidR="6C3BE2E1">
        <w:rPr>
          <w:rFonts w:eastAsiaTheme="minorEastAsia" w:cstheme="minorBidi"/>
          <w:color w:val="000000" w:themeColor="text1"/>
          <w:lang w:val="en-GB"/>
        </w:rPr>
        <w:t>, including visual remi</w:t>
      </w:r>
      <w:r w:rsidRPr="009E2C0D" w:rsidR="06D4A5A8">
        <w:rPr>
          <w:rFonts w:eastAsiaTheme="minorEastAsia" w:cstheme="minorBidi"/>
          <w:color w:val="000000" w:themeColor="text1"/>
          <w:lang w:val="en-GB"/>
        </w:rPr>
        <w:t>n</w:t>
      </w:r>
      <w:r w:rsidRPr="009E2C0D" w:rsidR="6C3BE2E1">
        <w:rPr>
          <w:rFonts w:eastAsiaTheme="minorEastAsia" w:cstheme="minorBidi"/>
          <w:color w:val="000000" w:themeColor="text1"/>
          <w:lang w:val="en-GB"/>
        </w:rPr>
        <w:t xml:space="preserve">ders around schools for all parents to see.  </w:t>
      </w:r>
    </w:p>
    <w:p w:rsidRPr="009E2C0D" w:rsidR="00CC7B0F" w:rsidP="00CC7B0F" w:rsidRDefault="00CC7B0F" w14:paraId="0955290E" w14:textId="77777777">
      <w:pPr>
        <w:pStyle w:val="ListParagraph"/>
        <w:numPr>
          <w:ilvl w:val="0"/>
          <w:numId w:val="20"/>
        </w:numPr>
        <w:ind w:left="893" w:hanging="261"/>
        <w:rPr>
          <w:rFonts w:cstheme="minorBidi"/>
          <w:color w:val="000000" w:themeColor="text1"/>
          <w:lang w:val="en-GB"/>
        </w:rPr>
      </w:pPr>
      <w:r w:rsidRPr="009E2C0D">
        <w:rPr>
          <w:rFonts w:cstheme="minorBidi"/>
          <w:color w:val="000000" w:themeColor="text1"/>
          <w:lang w:val="en-GB"/>
        </w:rPr>
        <w:t xml:space="preserve">Making sure </w:t>
      </w:r>
      <w:r w:rsidRPr="009E2C0D">
        <w:rPr>
          <w:rFonts w:eastAsiaTheme="minorEastAsia" w:cstheme="minorBidi"/>
          <w:color w:val="000000" w:themeColor="text1"/>
          <w:lang w:val="en-GB"/>
        </w:rPr>
        <w:t xml:space="preserve">all </w:t>
      </w:r>
      <w:r w:rsidRPr="009E2C0D">
        <w:rPr>
          <w:rFonts w:cstheme="minorBidi"/>
          <w:color w:val="000000" w:themeColor="text1"/>
          <w:lang w:val="en-GB"/>
        </w:rPr>
        <w:t>staff receive adequate training on attendance</w:t>
      </w:r>
      <w:r w:rsidRPr="009E2C0D">
        <w:rPr>
          <w:rFonts w:eastAsiaTheme="minorEastAsia" w:cstheme="minorBidi"/>
          <w:color w:val="000000" w:themeColor="text1"/>
          <w:lang w:val="en-GB"/>
        </w:rPr>
        <w:t xml:space="preserve"> as part of the regular continued professional development offer, so that staff understand:</w:t>
      </w:r>
    </w:p>
    <w:p w:rsidRPr="009E2C0D" w:rsidR="00CC7B0F" w:rsidP="00920AD2" w:rsidRDefault="00CC7B0F" w14:paraId="2314C6B2" w14:textId="77777777">
      <w:pPr>
        <w:pStyle w:val="ListParagraph"/>
        <w:numPr>
          <w:ilvl w:val="0"/>
          <w:numId w:val="45"/>
        </w:numPr>
        <w:rPr>
          <w:rFonts w:eastAsiaTheme="minorEastAsia" w:cstheme="minorBidi"/>
          <w:color w:val="000000" w:themeColor="text1"/>
          <w:lang w:val="en-GB"/>
        </w:rPr>
      </w:pPr>
      <w:r w:rsidRPr="009E2C0D">
        <w:rPr>
          <w:rFonts w:eastAsiaTheme="minorEastAsia" w:cstheme="minorBidi"/>
          <w:color w:val="000000" w:themeColor="text1"/>
          <w:lang w:val="en-GB"/>
        </w:rPr>
        <w:lastRenderedPageBreak/>
        <w:t>The importance of good attendance</w:t>
      </w:r>
    </w:p>
    <w:p w:rsidRPr="009E2C0D" w:rsidR="00CC7B0F" w:rsidP="00920AD2" w:rsidRDefault="00CC7B0F" w14:paraId="6F174E83" w14:textId="77777777">
      <w:pPr>
        <w:pStyle w:val="ListParagraph"/>
        <w:numPr>
          <w:ilvl w:val="0"/>
          <w:numId w:val="45"/>
        </w:numPr>
        <w:rPr>
          <w:rFonts w:eastAsiaTheme="minorEastAsia" w:cstheme="minorBidi"/>
          <w:color w:val="000000" w:themeColor="text1"/>
          <w:lang w:val="en-GB"/>
        </w:rPr>
      </w:pPr>
      <w:r w:rsidRPr="009E2C0D">
        <w:rPr>
          <w:rFonts w:eastAsiaTheme="minorEastAsia" w:cstheme="minorBidi"/>
          <w:color w:val="000000" w:themeColor="text1"/>
          <w:lang w:val="en-GB"/>
        </w:rPr>
        <w:t>That absence is almost always a symptom of wider issues</w:t>
      </w:r>
    </w:p>
    <w:p w:rsidRPr="009E2C0D" w:rsidR="00CC7B0F" w:rsidP="00920AD2" w:rsidRDefault="00CC7B0F" w14:paraId="6C2BEC1A" w14:textId="77777777">
      <w:pPr>
        <w:pStyle w:val="ListParagraph"/>
        <w:numPr>
          <w:ilvl w:val="0"/>
          <w:numId w:val="45"/>
        </w:numPr>
        <w:rPr>
          <w:rFonts w:eastAsiaTheme="minorEastAsia" w:cstheme="minorBidi"/>
          <w:color w:val="000000" w:themeColor="text1"/>
          <w:lang w:val="en-GB"/>
        </w:rPr>
      </w:pPr>
      <w:r w:rsidRPr="009E2C0D">
        <w:rPr>
          <w:rFonts w:eastAsiaTheme="minorEastAsia" w:cstheme="minorBidi"/>
          <w:color w:val="000000" w:themeColor="text1"/>
          <w:lang w:val="en-GB"/>
        </w:rPr>
        <w:t>The school’s legal requirements for keeping registers</w:t>
      </w:r>
    </w:p>
    <w:p w:rsidRPr="009E2C0D" w:rsidR="00CC7B0F" w:rsidP="00920AD2" w:rsidRDefault="00CC7B0F" w14:paraId="6C0D8CAA" w14:textId="77777777">
      <w:pPr>
        <w:pStyle w:val="ListParagraph"/>
        <w:numPr>
          <w:ilvl w:val="0"/>
          <w:numId w:val="45"/>
        </w:numPr>
        <w:rPr>
          <w:rFonts w:eastAsiaTheme="minorEastAsia" w:cstheme="minorBidi"/>
          <w:color w:val="000000" w:themeColor="text1"/>
          <w:lang w:val="en-GB"/>
        </w:rPr>
      </w:pPr>
      <w:r w:rsidRPr="009E2C0D">
        <w:rPr>
          <w:rFonts w:eastAsiaTheme="minorEastAsia" w:cstheme="minorBidi"/>
          <w:color w:val="000000" w:themeColor="text1"/>
          <w:lang w:val="en-GB"/>
        </w:rPr>
        <w:t>The school’s strategies and procedures for tracking, following up on and improving attendance, including working with partners and keeping them informed regarding specific pupils, where appropriate</w:t>
      </w:r>
    </w:p>
    <w:p w:rsidRPr="009E2C0D" w:rsidR="00ED3EE5" w:rsidP="00920AD2" w:rsidRDefault="00B55FAB" w14:paraId="46C08110" w14:textId="4EBAED83">
      <w:pPr>
        <w:pStyle w:val="ListParagraph"/>
        <w:numPr>
          <w:ilvl w:val="0"/>
          <w:numId w:val="45"/>
        </w:numPr>
        <w:rPr>
          <w:rFonts w:eastAsiaTheme="minorEastAsia" w:cstheme="minorBidi"/>
          <w:color w:val="000000" w:themeColor="text1"/>
          <w:lang w:val="en-GB"/>
        </w:rPr>
      </w:pPr>
      <w:r w:rsidRPr="009E2C0D">
        <w:rPr>
          <w:rFonts w:eastAsiaTheme="minorEastAsia" w:cstheme="minorBidi"/>
          <w:color w:val="000000" w:themeColor="text1"/>
          <w:lang w:val="en-GB"/>
        </w:rPr>
        <w:t xml:space="preserve">Ensure </w:t>
      </w:r>
      <w:r w:rsidRPr="009E2C0D" w:rsidR="00036B0D">
        <w:rPr>
          <w:rFonts w:eastAsiaTheme="minorEastAsia" w:cstheme="minorBidi"/>
          <w:color w:val="000000" w:themeColor="text1"/>
          <w:lang w:val="en-GB"/>
        </w:rPr>
        <w:t xml:space="preserve">Attendance Officers in schools are able to access local training and/or forums to </w:t>
      </w:r>
      <w:r w:rsidRPr="009E2C0D" w:rsidR="00ED2923">
        <w:rPr>
          <w:rFonts w:eastAsiaTheme="minorEastAsia" w:cstheme="minorBidi"/>
          <w:color w:val="000000" w:themeColor="text1"/>
          <w:lang w:val="en-GB"/>
        </w:rPr>
        <w:t xml:space="preserve">improve attendance </w:t>
      </w:r>
    </w:p>
    <w:p w:rsidRPr="009E2C0D" w:rsidR="00BD66F2" w:rsidP="00BD66F2" w:rsidRDefault="00BD66F2" w14:paraId="1A7AFDF7" w14:textId="77777777">
      <w:pPr>
        <w:pStyle w:val="ListParagraph"/>
        <w:numPr>
          <w:ilvl w:val="0"/>
          <w:numId w:val="20"/>
        </w:numPr>
        <w:ind w:left="893" w:hanging="261"/>
        <w:rPr>
          <w:rFonts w:eastAsiaTheme="minorEastAsia" w:cstheme="minorBidi"/>
          <w:color w:val="000000" w:themeColor="text1"/>
          <w:lang w:val="en-GB"/>
        </w:rPr>
      </w:pPr>
      <w:bookmarkStart w:name="_Toc135053775" w:id="27"/>
      <w:r w:rsidRPr="009E2C0D">
        <w:rPr>
          <w:rFonts w:eastAsiaTheme="minorEastAsia" w:cstheme="minorBidi"/>
          <w:color w:val="000000" w:themeColor="text1"/>
          <w:lang w:val="en-GB"/>
        </w:rPr>
        <w:t>Making sure schools’ attendance management processes are delivered effectively, and that consistent support is provided for pupils who need it most by prioritising staff and resources</w:t>
      </w:r>
    </w:p>
    <w:p w:rsidRPr="009E2C0D" w:rsidR="003B422A" w:rsidP="003B422A" w:rsidRDefault="003B422A" w14:paraId="37ABEAE8" w14:textId="77777777">
      <w:pPr>
        <w:rPr>
          <w:rFonts w:eastAsiaTheme="minorEastAsia"/>
          <w:lang w:val="en-GB"/>
        </w:rPr>
      </w:pPr>
    </w:p>
    <w:p w:rsidRPr="009E2C0D" w:rsidR="009E36F2" w:rsidP="0063645A" w:rsidRDefault="00062E0F" w14:paraId="200C3332" w14:textId="2557D3A6">
      <w:pPr>
        <w:pStyle w:val="Heading2"/>
        <w:keepNext w:val="0"/>
        <w:keepLines w:val="0"/>
        <w:widowControl w:val="0"/>
        <w:spacing w:before="0"/>
        <w:rPr>
          <w:lang w:val="en-GB"/>
        </w:rPr>
      </w:pPr>
      <w:bookmarkStart w:name="_Toc174959734" w:id="28"/>
      <w:bookmarkStart w:name="_Toc177565815" w:id="29"/>
      <w:r w:rsidRPr="009E2C0D">
        <w:rPr>
          <w:rFonts w:eastAsiaTheme="minorEastAsia"/>
          <w:lang w:val="en-GB"/>
        </w:rPr>
        <w:t xml:space="preserve">The </w:t>
      </w:r>
      <w:r w:rsidRPr="009E2C0D" w:rsidR="00DC1CF4">
        <w:rPr>
          <w:rFonts w:eastAsiaTheme="minorEastAsia"/>
          <w:lang w:val="en-GB"/>
        </w:rPr>
        <w:t xml:space="preserve">School </w:t>
      </w:r>
      <w:r w:rsidRPr="009E2C0D">
        <w:rPr>
          <w:rFonts w:eastAsiaTheme="minorEastAsia"/>
          <w:lang w:val="en-GB"/>
        </w:rPr>
        <w:t>A</w:t>
      </w:r>
      <w:r w:rsidRPr="009E2C0D" w:rsidR="5E4A5804">
        <w:rPr>
          <w:rFonts w:eastAsiaTheme="minorEastAsia"/>
          <w:lang w:val="en-GB"/>
        </w:rPr>
        <w:t>ttendance</w:t>
      </w:r>
      <w:r w:rsidRPr="009E2C0D" w:rsidR="5E4A5804">
        <w:rPr>
          <w:lang w:val="en-GB"/>
        </w:rPr>
        <w:t xml:space="preserve"> </w:t>
      </w:r>
      <w:r w:rsidRPr="009E2C0D">
        <w:rPr>
          <w:lang w:val="en-GB"/>
        </w:rPr>
        <w:t>O</w:t>
      </w:r>
      <w:r w:rsidRPr="009E2C0D" w:rsidR="5E4A5804">
        <w:rPr>
          <w:lang w:val="en-GB"/>
        </w:rPr>
        <w:t>fficer</w:t>
      </w:r>
      <w:bookmarkEnd w:id="27"/>
      <w:bookmarkEnd w:id="28"/>
      <w:bookmarkEnd w:id="29"/>
    </w:p>
    <w:p w:rsidRPr="009E2C0D" w:rsidR="009E36F2" w:rsidP="008062DE" w:rsidRDefault="5E4A5804" w14:paraId="510BB75F" w14:textId="68BA976C">
      <w:pPr>
        <w:ind w:left="576"/>
        <w:rPr>
          <w:rFonts w:cstheme="minorHAnsi"/>
          <w:color w:val="000000" w:themeColor="text1"/>
          <w:szCs w:val="22"/>
          <w:lang w:val="en-GB"/>
        </w:rPr>
      </w:pPr>
      <w:r w:rsidRPr="009E2C0D">
        <w:rPr>
          <w:rFonts w:cstheme="minorHAnsi"/>
          <w:color w:val="000000" w:themeColor="text1"/>
          <w:szCs w:val="22"/>
          <w:lang w:val="en-GB"/>
        </w:rPr>
        <w:t>The</w:t>
      </w:r>
      <w:r w:rsidRPr="009E2C0D" w:rsidR="00DC1CF4">
        <w:rPr>
          <w:rFonts w:cstheme="minorHAnsi"/>
          <w:color w:val="000000" w:themeColor="text1"/>
          <w:szCs w:val="22"/>
          <w:lang w:val="en-GB"/>
        </w:rPr>
        <w:t xml:space="preserve"> School</w:t>
      </w:r>
      <w:r w:rsidRPr="009E2C0D">
        <w:rPr>
          <w:rFonts w:cstheme="minorHAnsi"/>
          <w:color w:val="000000" w:themeColor="text1"/>
          <w:szCs w:val="22"/>
          <w:lang w:val="en-GB"/>
        </w:rPr>
        <w:t xml:space="preserve"> </w:t>
      </w:r>
      <w:r w:rsidRPr="009E2C0D" w:rsidR="008062DE">
        <w:rPr>
          <w:rFonts w:cstheme="minorHAnsi"/>
          <w:color w:val="000000" w:themeColor="text1"/>
          <w:szCs w:val="22"/>
          <w:lang w:val="en-GB"/>
        </w:rPr>
        <w:t>Attendance O</w:t>
      </w:r>
      <w:r w:rsidRPr="009E2C0D">
        <w:rPr>
          <w:rFonts w:cstheme="minorHAnsi"/>
          <w:color w:val="000000" w:themeColor="text1"/>
          <w:szCs w:val="22"/>
          <w:lang w:val="en-GB"/>
        </w:rPr>
        <w:t>fficer</w:t>
      </w:r>
      <w:r w:rsidRPr="009E2C0D" w:rsidR="008062DE">
        <w:rPr>
          <w:rFonts w:cstheme="minorHAnsi"/>
          <w:color w:val="000000" w:themeColor="text1"/>
          <w:szCs w:val="22"/>
          <w:lang w:val="en-GB"/>
        </w:rPr>
        <w:t xml:space="preserve"> </w:t>
      </w:r>
      <w:r w:rsidRPr="009E2C0D">
        <w:rPr>
          <w:rFonts w:cstheme="minorHAnsi"/>
          <w:color w:val="000000" w:themeColor="text1"/>
          <w:szCs w:val="22"/>
          <w:lang w:val="en-GB"/>
        </w:rPr>
        <w:t xml:space="preserve">is responsible for: </w:t>
      </w:r>
    </w:p>
    <w:p w:rsidRPr="009E2C0D" w:rsidR="009E36F2" w:rsidP="00A6138E" w:rsidRDefault="5E4A5804" w14:paraId="10A8C740" w14:textId="0BA6D123">
      <w:pPr>
        <w:pStyle w:val="ListParagraph"/>
        <w:numPr>
          <w:ilvl w:val="0"/>
          <w:numId w:val="17"/>
        </w:numPr>
        <w:ind w:left="837" w:hanging="261"/>
        <w:rPr>
          <w:rFonts w:cstheme="minorHAnsi"/>
          <w:color w:val="ED0000"/>
          <w:szCs w:val="22"/>
          <w:lang w:val="en-GB"/>
        </w:rPr>
      </w:pPr>
      <w:r w:rsidRPr="009E2C0D">
        <w:rPr>
          <w:rFonts w:cstheme="minorHAnsi"/>
          <w:color w:val="000000" w:themeColor="text1"/>
          <w:szCs w:val="22"/>
          <w:lang w:val="en-GB"/>
        </w:rPr>
        <w:t>Monitorin</w:t>
      </w:r>
      <w:r w:rsidRPr="009E2C0D" w:rsidR="00D21C7D">
        <w:rPr>
          <w:rFonts w:cstheme="minorHAnsi"/>
          <w:color w:val="000000" w:themeColor="text1"/>
          <w:szCs w:val="22"/>
          <w:lang w:val="en-GB"/>
        </w:rPr>
        <w:t xml:space="preserve">g and analysing </w:t>
      </w:r>
      <w:r w:rsidRPr="009E2C0D" w:rsidR="00225149">
        <w:rPr>
          <w:rFonts w:cstheme="minorHAnsi"/>
          <w:color w:val="000000" w:themeColor="text1"/>
          <w:szCs w:val="22"/>
          <w:lang w:val="en-GB"/>
        </w:rPr>
        <w:t xml:space="preserve">pupil </w:t>
      </w:r>
      <w:r w:rsidRPr="009E2C0D" w:rsidR="00D21C7D">
        <w:rPr>
          <w:rFonts w:cstheme="minorHAnsi"/>
          <w:color w:val="000000" w:themeColor="text1"/>
          <w:szCs w:val="22"/>
          <w:lang w:val="en-GB"/>
        </w:rPr>
        <w:t>attendance data</w:t>
      </w:r>
    </w:p>
    <w:p w:rsidRPr="009E2C0D" w:rsidR="009E36F2" w:rsidP="00A6138E" w:rsidRDefault="5E4A5804" w14:paraId="685AD25C" w14:textId="649132DF">
      <w:pPr>
        <w:pStyle w:val="ListParagraph"/>
        <w:numPr>
          <w:ilvl w:val="0"/>
          <w:numId w:val="17"/>
        </w:numPr>
        <w:ind w:left="837" w:hanging="261"/>
        <w:rPr>
          <w:rFonts w:cstheme="minorHAnsi"/>
          <w:color w:val="000000" w:themeColor="text1"/>
          <w:szCs w:val="22"/>
          <w:lang w:val="en-GB"/>
        </w:rPr>
      </w:pPr>
      <w:r w:rsidRPr="009E2C0D">
        <w:rPr>
          <w:rFonts w:cstheme="minorHAnsi"/>
          <w:color w:val="000000" w:themeColor="text1"/>
          <w:szCs w:val="22"/>
          <w:lang w:val="en-GB"/>
        </w:rPr>
        <w:t>Benchmarking attendance data to identify areas of focus for improvement</w:t>
      </w:r>
    </w:p>
    <w:p w:rsidRPr="009E2C0D" w:rsidR="009E36F2" w:rsidP="71809A1B" w:rsidRDefault="5E4A5804" w14:paraId="2E1B0DF6" w14:textId="4ED5ED45">
      <w:pPr>
        <w:pStyle w:val="ListParagraph"/>
        <w:numPr>
          <w:ilvl w:val="0"/>
          <w:numId w:val="17"/>
        </w:numPr>
        <w:ind w:left="837" w:hanging="261"/>
        <w:rPr>
          <w:rFonts w:cstheme="minorBidi"/>
          <w:color w:val="000000" w:themeColor="text1"/>
          <w:lang w:val="en-GB"/>
        </w:rPr>
      </w:pPr>
      <w:r w:rsidRPr="009E2C0D">
        <w:rPr>
          <w:rFonts w:cstheme="minorBidi"/>
          <w:color w:val="000000" w:themeColor="text1"/>
          <w:lang w:val="en-GB"/>
        </w:rPr>
        <w:t xml:space="preserve">Providing regular attendance reports to school staff and reporting concerns about attendance to the </w:t>
      </w:r>
      <w:r w:rsidRPr="009E2C0D" w:rsidR="008062DE">
        <w:rPr>
          <w:rFonts w:cstheme="minorBidi"/>
          <w:color w:val="000000" w:themeColor="text1"/>
          <w:lang w:val="en-GB"/>
        </w:rPr>
        <w:t>Headteacher</w:t>
      </w:r>
      <w:r w:rsidRPr="009E2C0D">
        <w:rPr>
          <w:rFonts w:cstheme="minorBidi"/>
          <w:color w:val="000000" w:themeColor="text1"/>
          <w:lang w:val="en-GB"/>
        </w:rPr>
        <w:t xml:space="preserve"> </w:t>
      </w:r>
    </w:p>
    <w:p w:rsidRPr="009E2C0D" w:rsidR="009E36F2" w:rsidP="00A6138E" w:rsidRDefault="5E4A5804" w14:paraId="23A5A18F" w14:textId="5CC49BB4">
      <w:pPr>
        <w:pStyle w:val="ListParagraph"/>
        <w:numPr>
          <w:ilvl w:val="0"/>
          <w:numId w:val="17"/>
        </w:numPr>
        <w:ind w:left="837" w:hanging="261"/>
        <w:rPr>
          <w:rFonts w:cstheme="minorHAnsi"/>
          <w:color w:val="000000" w:themeColor="text1"/>
          <w:szCs w:val="22"/>
          <w:lang w:val="en-GB"/>
        </w:rPr>
      </w:pPr>
      <w:r w:rsidRPr="009E2C0D">
        <w:rPr>
          <w:rFonts w:cstheme="minorHAnsi"/>
          <w:color w:val="000000" w:themeColor="text1"/>
          <w:szCs w:val="22"/>
          <w:lang w:val="en-GB"/>
        </w:rPr>
        <w:t>Working with education welfare officers to tackle persistent absence</w:t>
      </w:r>
    </w:p>
    <w:p w:rsidRPr="009E2C0D" w:rsidR="009E36F2" w:rsidP="00A6138E" w:rsidRDefault="5E4A5804" w14:paraId="4696FCCC" w14:textId="33EAECFD">
      <w:pPr>
        <w:pStyle w:val="ListParagraph"/>
        <w:numPr>
          <w:ilvl w:val="0"/>
          <w:numId w:val="17"/>
        </w:numPr>
        <w:ind w:left="837" w:hanging="261"/>
        <w:rPr>
          <w:rFonts w:cstheme="minorHAnsi"/>
          <w:color w:val="000000" w:themeColor="text1"/>
          <w:szCs w:val="22"/>
          <w:lang w:val="en-GB"/>
        </w:rPr>
      </w:pPr>
      <w:r w:rsidRPr="009E2C0D">
        <w:rPr>
          <w:rFonts w:cstheme="minorHAnsi"/>
          <w:color w:val="000000" w:themeColor="text1"/>
          <w:szCs w:val="22"/>
          <w:lang w:val="en-GB"/>
        </w:rPr>
        <w:t xml:space="preserve">Advising the </w:t>
      </w:r>
      <w:r w:rsidRPr="009E2C0D" w:rsidR="008062DE">
        <w:rPr>
          <w:rFonts w:cstheme="minorHAnsi"/>
          <w:color w:val="000000" w:themeColor="text1"/>
          <w:szCs w:val="22"/>
          <w:lang w:val="en-GB"/>
        </w:rPr>
        <w:t>Headteacher</w:t>
      </w:r>
      <w:r w:rsidRPr="009E2C0D">
        <w:rPr>
          <w:rFonts w:cstheme="minorHAnsi"/>
          <w:color w:val="000000" w:themeColor="text1"/>
          <w:szCs w:val="22"/>
          <w:lang w:val="en-GB"/>
        </w:rPr>
        <w:t xml:space="preserve"> (</w:t>
      </w:r>
      <w:r w:rsidRPr="009E2C0D" w:rsidR="00D21C7D">
        <w:rPr>
          <w:rFonts w:cstheme="minorHAnsi"/>
          <w:color w:val="000000" w:themeColor="text1"/>
          <w:szCs w:val="22"/>
          <w:lang w:val="en-GB"/>
        </w:rPr>
        <w:t>or member of staff authorised by the H</w:t>
      </w:r>
      <w:r w:rsidRPr="009E2C0D">
        <w:rPr>
          <w:rFonts w:cstheme="minorHAnsi"/>
          <w:color w:val="000000" w:themeColor="text1"/>
          <w:szCs w:val="22"/>
          <w:lang w:val="en-GB"/>
        </w:rPr>
        <w:t xml:space="preserve">eadteacher) when to </w:t>
      </w:r>
      <w:r w:rsidRPr="009E2C0D" w:rsidR="008062DE">
        <w:rPr>
          <w:rFonts w:cstheme="minorHAnsi"/>
          <w:color w:val="000000" w:themeColor="text1"/>
          <w:szCs w:val="22"/>
          <w:lang w:val="en-GB"/>
        </w:rPr>
        <w:t xml:space="preserve">consider issuing </w:t>
      </w:r>
      <w:r w:rsidRPr="009E2C0D">
        <w:rPr>
          <w:rFonts w:cstheme="minorHAnsi"/>
          <w:color w:val="000000" w:themeColor="text1"/>
          <w:szCs w:val="22"/>
          <w:lang w:val="en-GB"/>
        </w:rPr>
        <w:t>fixed-penalty notices</w:t>
      </w:r>
    </w:p>
    <w:p w:rsidRPr="009E2C0D" w:rsidR="00D21C7D" w:rsidP="1211C279" w:rsidRDefault="00D21C7D" w14:paraId="359B49F2" w14:textId="77777777">
      <w:pPr>
        <w:ind w:left="497"/>
        <w:rPr>
          <w:rFonts w:cstheme="minorBidi"/>
          <w:color w:val="000000" w:themeColor="text1"/>
          <w:lang w:val="en-GB"/>
        </w:rPr>
      </w:pPr>
    </w:p>
    <w:p w:rsidR="1B60EC71" w:rsidP="62167F95" w:rsidRDefault="1B60EC71" w14:paraId="378AD17F" w14:textId="369A00C3">
      <w:pPr>
        <w:spacing w:after="0" w:line="240" w:lineRule="auto"/>
        <w:ind w:left="497"/>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1B60EC71">
        <w:rPr>
          <w:rFonts w:ascii="Calibri" w:hAnsi="Calibri" w:eastAsia="Calibri" w:cs="Calibri"/>
          <w:b w:val="0"/>
          <w:bCs w:val="0"/>
          <w:i w:val="0"/>
          <w:iCs w:val="0"/>
          <w:caps w:val="0"/>
          <w:smallCaps w:val="0"/>
          <w:noProof w:val="0"/>
          <w:color w:val="000000" w:themeColor="text1" w:themeTint="FF" w:themeShade="FF"/>
          <w:sz w:val="22"/>
          <w:szCs w:val="22"/>
          <w:lang w:val="en-GB"/>
        </w:rPr>
        <w:t>The Attendance Officer can be contacted via 01895 462360 or attendance@fraysacademytrust.org.</w:t>
      </w:r>
    </w:p>
    <w:p w:rsidRPr="009E2C0D" w:rsidR="005F1BD8" w:rsidP="0063645A" w:rsidRDefault="005F1BD8" w14:paraId="57205A67" w14:textId="77777777">
      <w:pPr>
        <w:ind w:left="497"/>
        <w:rPr>
          <w:rFonts w:cstheme="minorHAnsi"/>
          <w:color w:val="000000" w:themeColor="text1"/>
          <w:szCs w:val="22"/>
          <w:lang w:val="en-GB"/>
        </w:rPr>
      </w:pPr>
    </w:p>
    <w:p w:rsidRPr="009E2C0D" w:rsidR="009E36F2" w:rsidP="00B33A56" w:rsidRDefault="5E4A5804" w14:paraId="158C124B" w14:textId="5701B2AD">
      <w:pPr>
        <w:pStyle w:val="Heading2"/>
        <w:rPr>
          <w:lang w:val="en-GB"/>
        </w:rPr>
      </w:pPr>
      <w:bookmarkStart w:name="_Toc174959544" w:id="30"/>
      <w:bookmarkStart w:name="_Toc174959645" w:id="31"/>
      <w:bookmarkStart w:name="_Toc174959735" w:id="32"/>
      <w:bookmarkStart w:name="_Toc174960608" w:id="33"/>
      <w:bookmarkStart w:name="_Toc135053776" w:id="34"/>
      <w:bookmarkStart w:name="_Toc174959736" w:id="35"/>
      <w:bookmarkStart w:name="_Toc177565816" w:id="36"/>
      <w:bookmarkEnd w:id="30"/>
      <w:bookmarkEnd w:id="31"/>
      <w:bookmarkEnd w:id="32"/>
      <w:bookmarkEnd w:id="33"/>
      <w:r w:rsidRPr="009E2C0D">
        <w:rPr>
          <w:lang w:val="en-GB"/>
        </w:rPr>
        <w:t>Class teachers</w:t>
      </w:r>
      <w:bookmarkEnd w:id="34"/>
      <w:bookmarkEnd w:id="35"/>
      <w:bookmarkEnd w:id="36"/>
    </w:p>
    <w:p w:rsidRPr="009E2C0D" w:rsidR="005F1BD8" w:rsidP="1211C279" w:rsidRDefault="5E4A5804" w14:paraId="06A0FCE0" w14:textId="2EE2ADF0">
      <w:pPr>
        <w:ind w:left="576"/>
        <w:rPr>
          <w:rFonts w:cstheme="minorBidi"/>
          <w:color w:val="000000" w:themeColor="text1"/>
          <w:lang w:val="en-GB"/>
        </w:rPr>
      </w:pPr>
      <w:r w:rsidRPr="009E2C0D">
        <w:rPr>
          <w:rFonts w:cstheme="minorBidi"/>
          <w:color w:val="000000" w:themeColor="text1"/>
          <w:lang w:val="en-GB"/>
        </w:rPr>
        <w:t xml:space="preserve">Class teachers are responsible for recording attendance </w:t>
      </w:r>
      <w:r w:rsidRPr="009E2C0D">
        <w:rPr>
          <w:rFonts w:eastAsiaTheme="minorEastAsia" w:cstheme="minorBidi"/>
          <w:color w:val="000000" w:themeColor="text1"/>
          <w:lang w:val="en-GB"/>
        </w:rPr>
        <w:t xml:space="preserve">for both morning and afternoon sessions </w:t>
      </w:r>
      <w:r w:rsidRPr="009E2C0D" w:rsidR="00253EA3">
        <w:rPr>
          <w:rFonts w:cstheme="minorBidi"/>
          <w:color w:val="000000" w:themeColor="text1"/>
          <w:lang w:val="en-GB"/>
        </w:rPr>
        <w:t>daily</w:t>
      </w:r>
      <w:r w:rsidRPr="009E2C0D">
        <w:rPr>
          <w:rFonts w:cstheme="minorBidi"/>
          <w:color w:val="000000" w:themeColor="text1"/>
          <w:lang w:val="en-GB"/>
        </w:rPr>
        <w:t xml:space="preserve">, using the correct </w:t>
      </w:r>
      <w:r w:rsidRPr="009E2C0D" w:rsidR="00D21C7D">
        <w:rPr>
          <w:rFonts w:cstheme="minorBidi"/>
          <w:color w:val="000000" w:themeColor="text1"/>
          <w:lang w:val="en-GB"/>
        </w:rPr>
        <w:t>codes</w:t>
      </w:r>
      <w:r w:rsidRPr="009E2C0D" w:rsidR="00D21C7D">
        <w:rPr>
          <w:rFonts w:eastAsiaTheme="minorEastAsia" w:cstheme="minorBidi"/>
          <w:color w:val="000000" w:themeColor="text1"/>
          <w:lang w:val="en-GB"/>
        </w:rPr>
        <w:t>,</w:t>
      </w:r>
      <w:r w:rsidRPr="009E2C0D">
        <w:rPr>
          <w:rFonts w:cstheme="minorBidi"/>
          <w:color w:val="000000" w:themeColor="text1"/>
          <w:lang w:val="en-GB"/>
        </w:rPr>
        <w:t xml:space="preserve"> and submitting this information to the school office </w:t>
      </w:r>
      <w:r w:rsidRPr="009E2C0D" w:rsidR="005F1BD8">
        <w:rPr>
          <w:rFonts w:cstheme="minorBidi"/>
          <w:color w:val="000000" w:themeColor="text1"/>
          <w:lang w:val="en-GB"/>
        </w:rPr>
        <w:t xml:space="preserve">on the same day.  </w:t>
      </w:r>
    </w:p>
    <w:p w:rsidRPr="009E2C0D" w:rsidR="005F1BD8" w:rsidP="0063645A" w:rsidRDefault="005F1BD8" w14:paraId="2A24F3CC" w14:textId="77777777">
      <w:pPr>
        <w:ind w:left="576"/>
        <w:rPr>
          <w:rFonts w:cstheme="minorHAnsi"/>
          <w:color w:val="000000" w:themeColor="text1"/>
          <w:szCs w:val="22"/>
          <w:lang w:val="en-GB"/>
        </w:rPr>
      </w:pPr>
    </w:p>
    <w:p w:rsidRPr="009E2C0D" w:rsidR="009E36F2" w:rsidP="71809A1B" w:rsidRDefault="5E4A5804" w14:paraId="39F52D76" w14:textId="7726A34B">
      <w:pPr>
        <w:pStyle w:val="Heading2"/>
        <w:widowControl w:val="0"/>
        <w:rPr>
          <w:lang w:val="en-GB"/>
        </w:rPr>
      </w:pPr>
      <w:bookmarkStart w:name="_Toc174959546" w:id="37"/>
      <w:bookmarkStart w:name="_Toc174959647" w:id="38"/>
      <w:bookmarkStart w:name="_Toc174959737" w:id="39"/>
      <w:bookmarkStart w:name="_Toc174960610" w:id="40"/>
      <w:bookmarkStart w:name="_Toc135053777" w:id="41"/>
      <w:bookmarkStart w:name="_Toc174959738" w:id="42"/>
      <w:bookmarkStart w:name="_Toc177565817" w:id="43"/>
      <w:bookmarkEnd w:id="37"/>
      <w:bookmarkEnd w:id="38"/>
      <w:bookmarkEnd w:id="39"/>
      <w:bookmarkEnd w:id="40"/>
      <w:r w:rsidRPr="009E2C0D">
        <w:rPr>
          <w:lang w:val="en-GB"/>
        </w:rPr>
        <w:t>School office staff</w:t>
      </w:r>
      <w:bookmarkEnd w:id="41"/>
      <w:bookmarkEnd w:id="42"/>
      <w:bookmarkEnd w:id="43"/>
    </w:p>
    <w:p w:rsidRPr="009E2C0D" w:rsidR="009E36F2" w:rsidP="0063645A" w:rsidRDefault="5E4A5804" w14:paraId="6E130E66" w14:textId="584E712D">
      <w:pPr>
        <w:ind w:left="576"/>
        <w:rPr>
          <w:rFonts w:cstheme="minorHAnsi"/>
          <w:color w:val="000000" w:themeColor="text1"/>
          <w:szCs w:val="22"/>
          <w:lang w:val="en-GB"/>
        </w:rPr>
      </w:pPr>
      <w:r w:rsidRPr="009E2C0D">
        <w:rPr>
          <w:rFonts w:cstheme="minorHAnsi"/>
          <w:color w:val="000000" w:themeColor="text1"/>
          <w:szCs w:val="22"/>
          <w:lang w:val="en-GB"/>
        </w:rPr>
        <w:t>School office staff will:</w:t>
      </w:r>
    </w:p>
    <w:p w:rsidRPr="009E2C0D" w:rsidR="009E36F2" w:rsidP="00A6138E" w:rsidRDefault="5E4A5804" w14:paraId="6302C227" w14:textId="06E423E8">
      <w:pPr>
        <w:pStyle w:val="ListParagraph"/>
        <w:numPr>
          <w:ilvl w:val="0"/>
          <w:numId w:val="17"/>
        </w:numPr>
        <w:ind w:left="837" w:hanging="261"/>
        <w:rPr>
          <w:rFonts w:cstheme="minorHAnsi"/>
          <w:color w:val="000000" w:themeColor="text1"/>
          <w:szCs w:val="22"/>
          <w:lang w:val="en-GB"/>
        </w:rPr>
      </w:pPr>
      <w:r w:rsidRPr="009E2C0D">
        <w:rPr>
          <w:rFonts w:cstheme="minorHAnsi"/>
          <w:color w:val="000000" w:themeColor="text1"/>
          <w:szCs w:val="22"/>
          <w:lang w:val="en-GB"/>
        </w:rPr>
        <w:t>Take calls from parents about absence on a day-to-day basis and record it on the school system</w:t>
      </w:r>
    </w:p>
    <w:p w:rsidRPr="009E2C0D" w:rsidR="009E36F2" w:rsidP="71809A1B" w:rsidRDefault="5E4A5804" w14:paraId="4FE4AB5B" w14:textId="79985018">
      <w:pPr>
        <w:pStyle w:val="ListParagraph"/>
        <w:numPr>
          <w:ilvl w:val="0"/>
          <w:numId w:val="17"/>
        </w:numPr>
        <w:ind w:left="837" w:hanging="261"/>
        <w:rPr>
          <w:rFonts w:cstheme="minorBidi"/>
          <w:color w:val="000000" w:themeColor="text1"/>
          <w:lang w:val="en-GB"/>
        </w:rPr>
      </w:pPr>
      <w:r w:rsidRPr="009E2C0D">
        <w:rPr>
          <w:rFonts w:cstheme="minorBidi"/>
          <w:color w:val="000000" w:themeColor="text1"/>
          <w:lang w:val="en-GB"/>
        </w:rPr>
        <w:t xml:space="preserve">Transfer calls from parents/carers to the </w:t>
      </w:r>
      <w:r w:rsidRPr="009E2C0D" w:rsidR="00F275C4">
        <w:rPr>
          <w:rFonts w:cstheme="minorBidi"/>
          <w:color w:val="000000" w:themeColor="text1"/>
          <w:lang w:val="en-GB"/>
        </w:rPr>
        <w:t xml:space="preserve">Attendance </w:t>
      </w:r>
      <w:r w:rsidRPr="009E2C0D" w:rsidR="00E92564">
        <w:rPr>
          <w:rFonts w:cstheme="minorBidi"/>
          <w:color w:val="000000" w:themeColor="text1"/>
          <w:lang w:val="en-GB"/>
        </w:rPr>
        <w:t>Officer where</w:t>
      </w:r>
      <w:r w:rsidRPr="009E2C0D">
        <w:rPr>
          <w:rFonts w:cstheme="minorBidi"/>
          <w:color w:val="000000" w:themeColor="text1"/>
          <w:lang w:val="en-GB"/>
        </w:rPr>
        <w:t xml:space="preserve"> appropriate, </w:t>
      </w:r>
      <w:r w:rsidRPr="009E2C0D" w:rsidR="00253EA3">
        <w:rPr>
          <w:rFonts w:cstheme="minorBidi"/>
          <w:color w:val="000000" w:themeColor="text1"/>
          <w:lang w:val="en-GB"/>
        </w:rPr>
        <w:t>to</w:t>
      </w:r>
      <w:r w:rsidRPr="009E2C0D">
        <w:rPr>
          <w:rFonts w:cstheme="minorBidi"/>
          <w:color w:val="000000" w:themeColor="text1"/>
          <w:lang w:val="en-GB"/>
        </w:rPr>
        <w:t xml:space="preserve"> provide them with more detailed support on </w:t>
      </w:r>
      <w:r w:rsidRPr="009E2C0D" w:rsidR="00D21C7D">
        <w:rPr>
          <w:rFonts w:cstheme="minorBidi"/>
          <w:color w:val="000000" w:themeColor="text1"/>
          <w:lang w:val="en-GB"/>
        </w:rPr>
        <w:t xml:space="preserve">attendance. </w:t>
      </w:r>
    </w:p>
    <w:p w:rsidRPr="009E2C0D" w:rsidR="001B4813" w:rsidP="0063645A" w:rsidRDefault="001B4813" w14:paraId="78766DE0" w14:textId="77777777">
      <w:pPr>
        <w:pStyle w:val="ListParagraph"/>
        <w:ind w:left="340"/>
        <w:rPr>
          <w:rFonts w:cstheme="minorHAnsi"/>
          <w:color w:val="000000" w:themeColor="text1"/>
          <w:szCs w:val="22"/>
          <w:lang w:val="en-GB"/>
        </w:rPr>
      </w:pPr>
    </w:p>
    <w:p w:rsidRPr="009E2C0D" w:rsidR="009E36F2" w:rsidP="71809A1B" w:rsidRDefault="5E4A5804" w14:paraId="5B8272F0" w14:textId="2EEABA03">
      <w:pPr>
        <w:pStyle w:val="Heading2"/>
        <w:widowControl w:val="0"/>
        <w:spacing w:before="0"/>
        <w:rPr>
          <w:color w:val="12263F"/>
          <w:lang w:val="en-GB"/>
        </w:rPr>
      </w:pPr>
      <w:bookmarkStart w:name="_Toc174959548" w:id="44"/>
      <w:bookmarkStart w:name="_Toc174959649" w:id="45"/>
      <w:bookmarkStart w:name="_Toc174959739" w:id="46"/>
      <w:bookmarkStart w:name="_Toc174960612" w:id="47"/>
      <w:bookmarkStart w:name="_Toc135053778" w:id="48"/>
      <w:bookmarkStart w:name="_Toc174959740" w:id="49"/>
      <w:bookmarkStart w:name="_Toc177565818" w:id="50"/>
      <w:bookmarkEnd w:id="44"/>
      <w:bookmarkEnd w:id="45"/>
      <w:bookmarkEnd w:id="46"/>
      <w:bookmarkEnd w:id="47"/>
      <w:r w:rsidRPr="009E2C0D">
        <w:rPr>
          <w:lang w:val="en-GB"/>
        </w:rPr>
        <w:t>Parents</w:t>
      </w:r>
      <w:bookmarkEnd w:id="48"/>
      <w:r w:rsidRPr="009E2C0D" w:rsidR="00F275C4">
        <w:rPr>
          <w:lang w:val="en-GB"/>
        </w:rPr>
        <w:t xml:space="preserve"> and carers</w:t>
      </w:r>
      <w:bookmarkEnd w:id="49"/>
      <w:bookmarkEnd w:id="50"/>
    </w:p>
    <w:p w:rsidRPr="009E2C0D" w:rsidR="009E36F2" w:rsidP="71809A1B" w:rsidRDefault="5E4A5804" w14:paraId="3F125A57" w14:textId="3F329452">
      <w:pPr>
        <w:ind w:left="576"/>
        <w:rPr>
          <w:rFonts w:eastAsiaTheme="minorEastAsia" w:cstheme="minorBidi"/>
          <w:color w:val="000000" w:themeColor="text1"/>
          <w:lang w:val="en-GB"/>
        </w:rPr>
      </w:pPr>
      <w:r w:rsidRPr="009E2C0D">
        <w:rPr>
          <w:rFonts w:eastAsiaTheme="minorEastAsia" w:cstheme="minorBidi"/>
          <w:color w:val="000000" w:themeColor="text1"/>
          <w:lang w:val="en-GB"/>
        </w:rPr>
        <w:t>Where this policy refers to a parent, it refers to the adult the school and/or local authority decides is most appropriate to work with, including:</w:t>
      </w:r>
    </w:p>
    <w:p w:rsidRPr="009E2C0D" w:rsidR="009E36F2" w:rsidP="71809A1B" w:rsidRDefault="5E4A5804" w14:paraId="41B93FED" w14:textId="1BDB7B75">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All natural parents, whether they are married or not</w:t>
      </w:r>
    </w:p>
    <w:p w:rsidRPr="009E2C0D" w:rsidR="009E36F2" w:rsidP="71809A1B" w:rsidRDefault="5E4A5804" w14:paraId="102494D9" w14:textId="58DA61EB">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All those who have parental responsibility for a child or young person</w:t>
      </w:r>
    </w:p>
    <w:p w:rsidRPr="009E2C0D" w:rsidR="009E36F2" w:rsidP="71809A1B" w:rsidRDefault="5E4A5804" w14:paraId="5578040B" w14:textId="25FD34E7">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Those who have day-to-day responsibility for the child (i.e. lives with and looks after them)</w:t>
      </w:r>
    </w:p>
    <w:p w:rsidRPr="009E2C0D" w:rsidR="00F275C4" w:rsidP="007D6FEB" w:rsidRDefault="00F275C4" w14:paraId="55E0056F" w14:textId="77777777">
      <w:pPr>
        <w:ind w:left="655"/>
        <w:rPr>
          <w:rFonts w:cstheme="minorHAnsi"/>
          <w:color w:val="000000" w:themeColor="text1"/>
          <w:szCs w:val="22"/>
          <w:lang w:val="en-GB"/>
        </w:rPr>
      </w:pPr>
    </w:p>
    <w:p w:rsidRPr="009E2C0D" w:rsidR="009E36F2" w:rsidP="007D6FEB" w:rsidRDefault="5E4A5804" w14:paraId="0898F5C3" w14:textId="2F83299C">
      <w:pPr>
        <w:ind w:left="655"/>
        <w:rPr>
          <w:rFonts w:cstheme="minorHAnsi"/>
          <w:color w:val="000000" w:themeColor="text1"/>
          <w:szCs w:val="22"/>
          <w:lang w:val="en-GB"/>
        </w:rPr>
      </w:pPr>
      <w:r w:rsidRPr="009E2C0D">
        <w:rPr>
          <w:rFonts w:cstheme="minorHAnsi"/>
          <w:color w:val="000000" w:themeColor="text1"/>
          <w:szCs w:val="22"/>
          <w:lang w:val="en-GB"/>
        </w:rPr>
        <w:t>Parents</w:t>
      </w:r>
      <w:r w:rsidRPr="009E2C0D" w:rsidR="18E9FE50">
        <w:rPr>
          <w:rFonts w:cstheme="minorHAnsi"/>
          <w:szCs w:val="22"/>
          <w:lang w:val="en-GB"/>
        </w:rPr>
        <w:t>/carers</w:t>
      </w:r>
      <w:r w:rsidRPr="009E2C0D">
        <w:rPr>
          <w:rFonts w:cstheme="minorHAnsi"/>
          <w:color w:val="000000" w:themeColor="text1"/>
          <w:szCs w:val="22"/>
          <w:lang w:val="en-GB"/>
        </w:rPr>
        <w:t xml:space="preserve"> are expected to:</w:t>
      </w:r>
    </w:p>
    <w:p w:rsidRPr="009E2C0D" w:rsidR="009E36F2" w:rsidP="00D21C7D" w:rsidRDefault="5E4A5804" w14:paraId="49C880E0" w14:textId="4A88F7D8">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Make sure their child attends every day on time</w:t>
      </w:r>
    </w:p>
    <w:p w:rsidRPr="009E2C0D" w:rsidR="009E36F2" w:rsidP="62167F95" w:rsidRDefault="5E4A5804" w14:paraId="08C79434" w14:textId="376AD88F">
      <w:pPr>
        <w:pStyle w:val="ListParagraph"/>
        <w:numPr>
          <w:ilvl w:val="0"/>
          <w:numId w:val="16"/>
        </w:numPr>
        <w:ind w:left="916" w:hanging="261"/>
        <w:rPr>
          <w:rFonts w:eastAsia="游明朝" w:cs="Arial" w:eastAsiaTheme="minorEastAsia" w:cstheme="minorBidi"/>
          <w:color w:val="000000" w:themeColor="text1"/>
          <w:lang w:val="en-GB"/>
        </w:rPr>
      </w:pPr>
      <w:r w:rsidRPr="62167F95" w:rsidR="5E4A5804">
        <w:rPr>
          <w:rFonts w:eastAsia="游明朝" w:cs="Arial" w:eastAsiaTheme="minorEastAsia" w:cstheme="minorBidi"/>
          <w:color w:val="000000" w:themeColor="text1" w:themeTint="FF" w:themeShade="FF"/>
          <w:lang w:val="en-GB"/>
        </w:rPr>
        <w:t>Call the school to report their child’s absence before</w:t>
      </w:r>
      <w:r w:rsidRPr="62167F95" w:rsidR="71B92019">
        <w:rPr>
          <w:rFonts w:eastAsia="游明朝" w:cs="Arial" w:eastAsiaTheme="minorEastAsia" w:cstheme="minorBidi"/>
          <w:color w:val="000000" w:themeColor="text1" w:themeTint="FF" w:themeShade="FF"/>
          <w:lang w:val="en-GB"/>
        </w:rPr>
        <w:t xml:space="preserve"> 8.45 am</w:t>
      </w:r>
      <w:r w:rsidRPr="62167F95" w:rsidR="5E4A5804">
        <w:rPr>
          <w:rFonts w:eastAsia="游明朝" w:cs="Arial" w:eastAsiaTheme="minorEastAsia" w:cstheme="minorBidi"/>
          <w:color w:val="000000" w:themeColor="text1" w:themeTint="FF" w:themeShade="FF"/>
          <w:lang w:val="en-GB"/>
        </w:rPr>
        <w:t xml:space="preserve"> the day of the </w:t>
      </w:r>
      <w:r w:rsidRPr="62167F95" w:rsidR="5E4A5804">
        <w:rPr>
          <w:rFonts w:eastAsia="游明朝" w:cs="Arial" w:eastAsiaTheme="minorEastAsia" w:cstheme="minorBidi"/>
          <w:color w:val="000000" w:themeColor="text1" w:themeTint="FF" w:themeShade="FF"/>
          <w:lang w:val="en-GB"/>
        </w:rPr>
        <w:t>absence and</w:t>
      </w:r>
      <w:r w:rsidRPr="62167F95" w:rsidR="5E4A5804">
        <w:rPr>
          <w:rFonts w:eastAsia="游明朝" w:cs="Arial" w:eastAsiaTheme="minorEastAsia" w:cstheme="minorBidi"/>
          <w:color w:val="000000" w:themeColor="text1" w:themeTint="FF" w:themeShade="FF"/>
          <w:lang w:val="en-GB"/>
        </w:rPr>
        <w:t xml:space="preserve"> each </w:t>
      </w:r>
      <w:r w:rsidRPr="62167F95" w:rsidR="5E4A5804">
        <w:rPr>
          <w:rFonts w:eastAsia="游明朝" w:cs="Arial" w:eastAsiaTheme="minorEastAsia" w:cstheme="minorBidi"/>
          <w:color w:val="000000" w:themeColor="text1" w:themeTint="FF" w:themeShade="FF"/>
          <w:lang w:val="en-GB"/>
        </w:rPr>
        <w:t>subsequent</w:t>
      </w:r>
      <w:r w:rsidRPr="62167F95" w:rsidR="5E4A5804">
        <w:rPr>
          <w:rFonts w:eastAsia="游明朝" w:cs="Arial" w:eastAsiaTheme="minorEastAsia" w:cstheme="minorBidi"/>
          <w:color w:val="000000" w:themeColor="text1" w:themeTint="FF" w:themeShade="FF"/>
          <w:lang w:val="en-GB"/>
        </w:rPr>
        <w:t xml:space="preserve"> day of absence), and advise when they are expected to return</w:t>
      </w:r>
    </w:p>
    <w:p w:rsidRPr="009E2C0D" w:rsidR="009E36F2" w:rsidP="00D21C7D" w:rsidRDefault="5E4A5804" w14:paraId="512FE0AA" w14:textId="39E91797">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Pro</w:t>
      </w:r>
      <w:r w:rsidRPr="009E2C0D" w:rsidR="007D6FEB">
        <w:rPr>
          <w:rFonts w:eastAsiaTheme="minorEastAsia" w:cstheme="minorBidi"/>
          <w:color w:val="000000" w:themeColor="text1"/>
          <w:lang w:val="en-GB"/>
        </w:rPr>
        <w:t>vide the school with more than one</w:t>
      </w:r>
      <w:r w:rsidRPr="009E2C0D">
        <w:rPr>
          <w:rFonts w:eastAsiaTheme="minorEastAsia" w:cstheme="minorBidi"/>
          <w:color w:val="000000" w:themeColor="text1"/>
          <w:lang w:val="en-GB"/>
        </w:rPr>
        <w:t xml:space="preserve"> emergency contact number for their child</w:t>
      </w:r>
    </w:p>
    <w:p w:rsidRPr="009E2C0D" w:rsidR="009E36F2" w:rsidP="00D21C7D" w:rsidRDefault="5E4A5804" w14:paraId="5AC9D021" w14:textId="3453206C">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Ensure that, where possible, appointments for their child are made outside of the school day</w:t>
      </w:r>
    </w:p>
    <w:p w:rsidRPr="009E2C0D" w:rsidR="009E36F2" w:rsidP="00D21C7D" w:rsidRDefault="5E4A5804" w14:paraId="59517A67" w14:textId="13BA5808">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 xml:space="preserve">Keep to any attendance contracts </w:t>
      </w:r>
      <w:r w:rsidRPr="009E2C0D" w:rsidR="00983F7A">
        <w:rPr>
          <w:rFonts w:eastAsiaTheme="minorEastAsia" w:cstheme="minorBidi"/>
          <w:color w:val="000000" w:themeColor="text1"/>
          <w:lang w:val="en-GB"/>
        </w:rPr>
        <w:t xml:space="preserve">made </w:t>
      </w:r>
      <w:r w:rsidRPr="009E2C0D">
        <w:rPr>
          <w:rFonts w:eastAsiaTheme="minorEastAsia" w:cstheme="minorBidi"/>
          <w:color w:val="000000" w:themeColor="text1"/>
          <w:lang w:val="en-GB"/>
        </w:rPr>
        <w:t>with the school and/or local authority</w:t>
      </w:r>
      <w:r w:rsidRPr="009E2C0D" w:rsidR="00983F7A">
        <w:rPr>
          <w:rFonts w:eastAsiaTheme="minorEastAsia" w:cstheme="minorBidi"/>
          <w:color w:val="000000" w:themeColor="text1"/>
          <w:lang w:val="en-GB"/>
        </w:rPr>
        <w:t xml:space="preserve"> if applicable</w:t>
      </w:r>
    </w:p>
    <w:p w:rsidRPr="009E2C0D" w:rsidR="009E36F2" w:rsidP="00D21C7D" w:rsidRDefault="5E4A5804" w14:paraId="06F62D67" w14:textId="5067C987">
      <w:pPr>
        <w:pStyle w:val="ListParagraph"/>
        <w:numPr>
          <w:ilvl w:val="0"/>
          <w:numId w:val="16"/>
        </w:numPr>
        <w:ind w:left="916" w:hanging="261"/>
        <w:rPr>
          <w:rFonts w:eastAsiaTheme="minorEastAsia" w:cstheme="minorBidi"/>
          <w:color w:val="000000" w:themeColor="text1"/>
          <w:lang w:val="en-GB"/>
        </w:rPr>
      </w:pPr>
      <w:r w:rsidRPr="009E2C0D">
        <w:rPr>
          <w:rFonts w:eastAsiaTheme="minorEastAsia" w:cstheme="minorBidi"/>
          <w:color w:val="000000" w:themeColor="text1"/>
          <w:lang w:val="en-GB"/>
        </w:rPr>
        <w:t xml:space="preserve">Seek support, where necessary, for maintaining good attendance, by contacting </w:t>
      </w:r>
      <w:r w:rsidRPr="009E2C0D" w:rsidR="00983F7A">
        <w:rPr>
          <w:rFonts w:eastAsiaTheme="minorEastAsia" w:cstheme="minorBidi"/>
          <w:color w:val="000000" w:themeColor="text1"/>
          <w:lang w:val="en-GB"/>
        </w:rPr>
        <w:t xml:space="preserve">the school, for example the class teacher </w:t>
      </w:r>
    </w:p>
    <w:p w:rsidRPr="009E2C0D" w:rsidR="00F275C4" w:rsidP="71809A1B" w:rsidRDefault="00F275C4" w14:paraId="62550BE0" w14:textId="77777777">
      <w:pPr>
        <w:pStyle w:val="ListParagraph"/>
        <w:ind w:left="340"/>
        <w:rPr>
          <w:rFonts w:eastAsiaTheme="minorEastAsia" w:cstheme="minorBidi"/>
          <w:color w:val="000000" w:themeColor="text1"/>
          <w:lang w:val="en-GB"/>
        </w:rPr>
      </w:pPr>
    </w:p>
    <w:p w:rsidRPr="009E2C0D" w:rsidR="009E36F2" w:rsidP="0063645A" w:rsidRDefault="5E4A5804" w14:paraId="0252CFBF" w14:textId="2DE401B5">
      <w:pPr>
        <w:pStyle w:val="Heading2"/>
        <w:spacing w:before="0"/>
        <w:rPr>
          <w:lang w:val="en-GB"/>
        </w:rPr>
      </w:pPr>
      <w:bookmarkStart w:name="_Toc135053779" w:id="51"/>
      <w:bookmarkStart w:name="_Toc174959741" w:id="52"/>
      <w:bookmarkStart w:name="_Toc177565819" w:id="53"/>
      <w:r w:rsidRPr="009E2C0D">
        <w:rPr>
          <w:lang w:val="en-GB"/>
        </w:rPr>
        <w:t>Pupils</w:t>
      </w:r>
      <w:bookmarkEnd w:id="51"/>
      <w:bookmarkEnd w:id="52"/>
      <w:bookmarkEnd w:id="53"/>
    </w:p>
    <w:p w:rsidRPr="009E2C0D" w:rsidR="009E36F2" w:rsidP="0063645A" w:rsidRDefault="5E4A5804" w14:paraId="5B4524F5" w14:textId="7748080B">
      <w:pPr>
        <w:ind w:left="576"/>
        <w:rPr>
          <w:rFonts w:cstheme="minorHAnsi"/>
          <w:color w:val="000000" w:themeColor="text1"/>
          <w:szCs w:val="22"/>
          <w:lang w:val="en-GB"/>
        </w:rPr>
      </w:pPr>
      <w:r w:rsidRPr="009E2C0D">
        <w:rPr>
          <w:rFonts w:cstheme="minorHAnsi"/>
          <w:color w:val="000000" w:themeColor="text1"/>
          <w:szCs w:val="22"/>
          <w:lang w:val="en-GB"/>
        </w:rPr>
        <w:t>Pupils are expected to</w:t>
      </w:r>
      <w:r w:rsidRPr="009E2C0D" w:rsidR="022556A3">
        <w:rPr>
          <w:rFonts w:cstheme="minorHAnsi"/>
          <w:szCs w:val="22"/>
          <w:lang w:val="en-GB"/>
        </w:rPr>
        <w:t xml:space="preserve"> a</w:t>
      </w:r>
      <w:r w:rsidRPr="009E2C0D" w:rsidR="18E9FE50">
        <w:rPr>
          <w:rFonts w:cstheme="minorHAnsi"/>
          <w:szCs w:val="22"/>
          <w:lang w:val="en-GB"/>
        </w:rPr>
        <w:t>ttend</w:t>
      </w:r>
      <w:r w:rsidRPr="009E2C0D">
        <w:rPr>
          <w:rFonts w:cstheme="minorHAnsi"/>
          <w:color w:val="000000" w:themeColor="text1"/>
          <w:szCs w:val="22"/>
          <w:lang w:val="en-GB"/>
        </w:rPr>
        <w:t xml:space="preserve"> school every day on time</w:t>
      </w:r>
      <w:r w:rsidRPr="009E2C0D" w:rsidR="022556A3">
        <w:rPr>
          <w:rFonts w:cstheme="minorHAnsi"/>
          <w:szCs w:val="22"/>
          <w:lang w:val="en-GB"/>
        </w:rPr>
        <w:t xml:space="preserve">. </w:t>
      </w:r>
    </w:p>
    <w:p w:rsidRPr="009E2C0D" w:rsidR="008C2A8F" w:rsidP="0063645A" w:rsidRDefault="008C2A8F" w14:paraId="0905B5E0" w14:textId="77777777">
      <w:pPr>
        <w:pStyle w:val="4Bulletedcopyblue"/>
        <w:widowControl w:val="0"/>
        <w:tabs>
          <w:tab w:val="clear" w:pos="454"/>
        </w:tabs>
        <w:spacing w:after="0"/>
        <w:ind w:left="576" w:firstLine="0"/>
        <w:rPr>
          <w:rFonts w:asciiTheme="minorHAnsi" w:hAnsiTheme="minorHAnsi" w:cstheme="minorHAnsi"/>
          <w:szCs w:val="22"/>
        </w:rPr>
      </w:pPr>
    </w:p>
    <w:p w:rsidRPr="009E2C0D" w:rsidR="009E36F2" w:rsidP="0063645A" w:rsidRDefault="5E4A5804" w14:paraId="361DC35F" w14:textId="5184B3F6">
      <w:pPr>
        <w:pStyle w:val="Heading1"/>
        <w:rPr>
          <w:rFonts w:cstheme="minorHAnsi"/>
          <w:szCs w:val="22"/>
          <w:lang w:val="en-GB"/>
        </w:rPr>
      </w:pPr>
      <w:bookmarkStart w:name="_Toc849824401" w:id="54"/>
      <w:r w:rsidRPr="009E2C0D">
        <w:rPr>
          <w:rFonts w:cstheme="minorHAnsi"/>
          <w:szCs w:val="22"/>
          <w:lang w:val="en-GB"/>
        </w:rPr>
        <w:t xml:space="preserve"> </w:t>
      </w:r>
      <w:bookmarkStart w:name="_Toc135053780" w:id="55"/>
      <w:bookmarkStart w:name="_Toc174959742" w:id="56"/>
      <w:bookmarkStart w:name="_Toc177565820" w:id="57"/>
      <w:r w:rsidRPr="009E2C0D">
        <w:rPr>
          <w:rFonts w:cstheme="minorHAnsi"/>
          <w:szCs w:val="22"/>
          <w:lang w:val="en-GB"/>
        </w:rPr>
        <w:t>Recording attendance</w:t>
      </w:r>
      <w:bookmarkEnd w:id="54"/>
      <w:bookmarkEnd w:id="55"/>
      <w:bookmarkEnd w:id="56"/>
      <w:bookmarkEnd w:id="57"/>
    </w:p>
    <w:p w:rsidRPr="009E2C0D" w:rsidR="00532B6B" w:rsidP="0063645A" w:rsidRDefault="00532B6B" w14:paraId="2440FCE5" w14:textId="77777777">
      <w:pPr>
        <w:rPr>
          <w:lang w:val="en-GB"/>
        </w:rPr>
      </w:pPr>
    </w:p>
    <w:p w:rsidRPr="009E2C0D" w:rsidR="009E36F2" w:rsidP="71809A1B" w:rsidRDefault="5E4A5804" w14:paraId="6253296E" w14:textId="78E7F313">
      <w:pPr>
        <w:pStyle w:val="Heading2"/>
        <w:widowControl w:val="0"/>
        <w:spacing w:before="0"/>
        <w:rPr>
          <w:lang w:val="en-GB"/>
        </w:rPr>
      </w:pPr>
      <w:bookmarkStart w:name="_Toc174959552" w:id="58"/>
      <w:bookmarkStart w:name="_Toc174959653" w:id="59"/>
      <w:bookmarkStart w:name="_Toc174959743" w:id="60"/>
      <w:bookmarkStart w:name="_Toc174960616" w:id="61"/>
      <w:bookmarkStart w:name="_Toc135053781" w:id="62"/>
      <w:bookmarkStart w:name="_Toc174959744" w:id="63"/>
      <w:bookmarkStart w:name="_Toc177565821" w:id="64"/>
      <w:bookmarkEnd w:id="58"/>
      <w:bookmarkEnd w:id="59"/>
      <w:bookmarkEnd w:id="60"/>
      <w:bookmarkEnd w:id="61"/>
      <w:r w:rsidRPr="009E2C0D">
        <w:rPr>
          <w:lang w:val="en-GB"/>
        </w:rPr>
        <w:t>Attendance register</w:t>
      </w:r>
      <w:bookmarkEnd w:id="62"/>
      <w:bookmarkEnd w:id="63"/>
      <w:bookmarkEnd w:id="64"/>
      <w:r w:rsidRPr="009E2C0D">
        <w:rPr>
          <w:lang w:val="en-GB"/>
        </w:rPr>
        <w:t xml:space="preserve"> </w:t>
      </w:r>
    </w:p>
    <w:p w:rsidRPr="009E2C0D" w:rsidR="009E36F2" w:rsidP="71809A1B" w:rsidRDefault="5E4A5804" w14:paraId="03D8D00F" w14:textId="5CFB96DD">
      <w:pPr>
        <w:ind w:left="576"/>
        <w:rPr>
          <w:rFonts w:eastAsia="Arial" w:cstheme="minorBidi"/>
          <w:lang w:val="en-GB"/>
        </w:rPr>
      </w:pPr>
      <w:r w:rsidRPr="009E2C0D">
        <w:rPr>
          <w:rFonts w:cstheme="minorBidi"/>
          <w:color w:val="000000" w:themeColor="text1"/>
          <w:lang w:val="en-GB"/>
        </w:rPr>
        <w:t xml:space="preserve">We will keep an </w:t>
      </w:r>
      <w:r w:rsidRPr="009E2C0D">
        <w:rPr>
          <w:rFonts w:eastAsiaTheme="minorEastAsia" w:cstheme="minorBidi"/>
          <w:color w:val="000000" w:themeColor="text1"/>
          <w:lang w:val="en-GB"/>
        </w:rPr>
        <w:t xml:space="preserve">electronic </w:t>
      </w:r>
      <w:r w:rsidRPr="009E2C0D">
        <w:rPr>
          <w:rFonts w:cstheme="minorBidi"/>
          <w:color w:val="000000" w:themeColor="text1"/>
          <w:lang w:val="en-GB"/>
        </w:rPr>
        <w:t xml:space="preserve">attendance </w:t>
      </w:r>
      <w:r w:rsidRPr="009E2C0D" w:rsidR="00E92564">
        <w:rPr>
          <w:rFonts w:cstheme="minorBidi"/>
          <w:color w:val="000000" w:themeColor="text1"/>
          <w:lang w:val="en-GB"/>
        </w:rPr>
        <w:t>register</w:t>
      </w:r>
      <w:r w:rsidRPr="009E2C0D" w:rsidR="00E92564">
        <w:rPr>
          <w:rFonts w:eastAsiaTheme="minorEastAsia" w:cstheme="minorBidi"/>
          <w:color w:val="000000" w:themeColor="text1"/>
          <w:lang w:val="en-GB"/>
        </w:rPr>
        <w:t xml:space="preserve"> and</w:t>
      </w:r>
      <w:r w:rsidRPr="009E2C0D">
        <w:rPr>
          <w:rFonts w:cstheme="minorBidi"/>
          <w:color w:val="000000" w:themeColor="text1"/>
          <w:lang w:val="en-GB"/>
        </w:rPr>
        <w:t xml:space="preserve"> place all pupils onto this register.</w:t>
      </w:r>
    </w:p>
    <w:p w:rsidRPr="009E2C0D" w:rsidR="009E36F2" w:rsidP="71809A1B" w:rsidRDefault="5E4A5804" w14:paraId="359FE7E6" w14:textId="4F846D4C">
      <w:pPr>
        <w:pStyle w:val="1bodycopy10pt"/>
        <w:spacing w:after="0"/>
        <w:ind w:left="576"/>
        <w:rPr>
          <w:rFonts w:asciiTheme="minorHAnsi" w:hAnsiTheme="minorHAnsi" w:cstheme="minorBidi"/>
          <w:color w:val="000000" w:themeColor="text1"/>
        </w:rPr>
      </w:pPr>
      <w:r w:rsidRPr="009E2C0D">
        <w:rPr>
          <w:rFonts w:asciiTheme="minorHAnsi" w:hAnsiTheme="minorHAnsi" w:cstheme="minorBidi"/>
          <w:color w:val="000000" w:themeColor="text1"/>
        </w:rPr>
        <w:t>We will take our attendance register at the start of the first session of each school day and once during the second session. It will mark</w:t>
      </w:r>
      <w:r w:rsidRPr="009E2C0D">
        <w:rPr>
          <w:rFonts w:asciiTheme="minorHAnsi" w:hAnsiTheme="minorHAnsi" w:eastAsiaTheme="minorEastAsia" w:cstheme="minorBidi"/>
          <w:color w:val="000000" w:themeColor="text1"/>
        </w:rPr>
        <w:t>, using the appropriate national attendance and absence codes from the School Attendance (Pupil Registration) (England) Regulations 2024,</w:t>
      </w:r>
      <w:r w:rsidRPr="009E2C0D">
        <w:rPr>
          <w:rFonts w:asciiTheme="minorHAnsi" w:hAnsiTheme="minorHAnsi" w:cstheme="minorBidi"/>
          <w:color w:val="000000" w:themeColor="text1"/>
        </w:rPr>
        <w:t xml:space="preserve"> whether every pupil is:</w:t>
      </w:r>
    </w:p>
    <w:p w:rsidRPr="009E2C0D" w:rsidR="009E36F2" w:rsidP="00A6138E" w:rsidRDefault="5E4A5804" w14:paraId="63E2EB56" w14:textId="561C9A9C">
      <w:pPr>
        <w:pStyle w:val="ListParagraph"/>
        <w:numPr>
          <w:ilvl w:val="0"/>
          <w:numId w:val="14"/>
        </w:numPr>
        <w:ind w:left="916" w:hanging="261"/>
        <w:rPr>
          <w:rFonts w:cstheme="minorHAnsi"/>
          <w:color w:val="000000" w:themeColor="text1"/>
          <w:szCs w:val="22"/>
          <w:lang w:val="en-GB"/>
        </w:rPr>
      </w:pPr>
      <w:r w:rsidRPr="009E2C0D">
        <w:rPr>
          <w:rFonts w:cstheme="minorHAnsi"/>
          <w:color w:val="000000" w:themeColor="text1"/>
          <w:szCs w:val="22"/>
          <w:lang w:val="en-GB"/>
        </w:rPr>
        <w:t>Present</w:t>
      </w:r>
    </w:p>
    <w:p w:rsidRPr="009E2C0D" w:rsidR="009E36F2" w:rsidP="00A6138E" w:rsidRDefault="5E4A5804" w14:paraId="54482E1A" w14:textId="5B79F800">
      <w:pPr>
        <w:pStyle w:val="ListParagraph"/>
        <w:numPr>
          <w:ilvl w:val="0"/>
          <w:numId w:val="14"/>
        </w:numPr>
        <w:ind w:left="916" w:hanging="261"/>
        <w:rPr>
          <w:rFonts w:cstheme="minorHAnsi"/>
          <w:color w:val="000000" w:themeColor="text1"/>
          <w:szCs w:val="22"/>
          <w:lang w:val="en-GB"/>
        </w:rPr>
      </w:pPr>
      <w:r w:rsidRPr="009E2C0D">
        <w:rPr>
          <w:rFonts w:cstheme="minorHAnsi"/>
          <w:color w:val="000000" w:themeColor="text1"/>
          <w:szCs w:val="22"/>
          <w:lang w:val="en-GB"/>
        </w:rPr>
        <w:t>Attending an approved off-site educational activity</w:t>
      </w:r>
    </w:p>
    <w:p w:rsidRPr="009E2C0D" w:rsidR="009E36F2" w:rsidP="00A6138E" w:rsidRDefault="5E4A5804" w14:paraId="6DC93B56" w14:textId="04376967">
      <w:pPr>
        <w:pStyle w:val="ListParagraph"/>
        <w:numPr>
          <w:ilvl w:val="0"/>
          <w:numId w:val="14"/>
        </w:numPr>
        <w:ind w:left="916" w:hanging="261"/>
        <w:rPr>
          <w:rFonts w:cstheme="minorHAnsi"/>
          <w:color w:val="000000" w:themeColor="text1"/>
          <w:szCs w:val="22"/>
          <w:lang w:val="en-GB"/>
        </w:rPr>
      </w:pPr>
      <w:r w:rsidRPr="009E2C0D">
        <w:rPr>
          <w:rFonts w:cstheme="minorHAnsi"/>
          <w:color w:val="000000" w:themeColor="text1"/>
          <w:szCs w:val="22"/>
          <w:lang w:val="en-GB"/>
        </w:rPr>
        <w:t>Absent</w:t>
      </w:r>
    </w:p>
    <w:p w:rsidRPr="009E2C0D" w:rsidR="009E36F2" w:rsidP="00A6138E" w:rsidRDefault="5E4A5804" w14:paraId="75C008A5" w14:textId="32750BC3">
      <w:pPr>
        <w:pStyle w:val="ListParagraph"/>
        <w:numPr>
          <w:ilvl w:val="0"/>
          <w:numId w:val="14"/>
        </w:numPr>
        <w:ind w:left="916" w:hanging="261"/>
        <w:rPr>
          <w:rFonts w:cstheme="minorHAnsi"/>
          <w:color w:val="000000" w:themeColor="text1"/>
          <w:szCs w:val="22"/>
          <w:lang w:val="en-GB"/>
        </w:rPr>
      </w:pPr>
      <w:r w:rsidRPr="009E2C0D">
        <w:rPr>
          <w:rFonts w:cstheme="minorHAnsi"/>
          <w:color w:val="000000" w:themeColor="text1"/>
          <w:szCs w:val="22"/>
          <w:lang w:val="en-GB"/>
        </w:rPr>
        <w:t>Unable to attend due to exceptional circumstances</w:t>
      </w:r>
    </w:p>
    <w:p w:rsidRPr="009E2C0D" w:rsidR="008C2A8F" w:rsidP="0063645A" w:rsidRDefault="008C2A8F" w14:paraId="35ADAD69" w14:textId="77777777">
      <w:pPr>
        <w:ind w:left="576"/>
        <w:rPr>
          <w:rFonts w:cstheme="minorHAnsi"/>
          <w:szCs w:val="22"/>
          <w:lang w:val="en-GB"/>
        </w:rPr>
      </w:pPr>
    </w:p>
    <w:p w:rsidRPr="009E2C0D" w:rsidR="009E36F2" w:rsidP="71809A1B" w:rsidRDefault="5E4A5804" w14:paraId="07481B4E" w14:textId="5FC4E7E7">
      <w:pPr>
        <w:widowControl w:val="0"/>
        <w:ind w:left="576"/>
        <w:rPr>
          <w:rFonts w:cstheme="minorBidi"/>
          <w:color w:val="000000" w:themeColor="text1"/>
          <w:lang w:val="en-GB"/>
        </w:rPr>
      </w:pPr>
      <w:r w:rsidRPr="009E2C0D">
        <w:rPr>
          <w:rFonts w:cstheme="minorBidi"/>
          <w:color w:val="000000" w:themeColor="text1"/>
          <w:lang w:val="en-GB"/>
        </w:rPr>
        <w:t>Any amendment to the attendance register will include:</w:t>
      </w:r>
    </w:p>
    <w:p w:rsidRPr="009E2C0D" w:rsidR="009E36F2" w:rsidP="00A6138E" w:rsidRDefault="5E4A5804" w14:paraId="5B5296F4" w14:textId="4220825C">
      <w:pPr>
        <w:pStyle w:val="ListParagraph"/>
        <w:numPr>
          <w:ilvl w:val="0"/>
          <w:numId w:val="13"/>
        </w:numPr>
        <w:ind w:left="916" w:hanging="261"/>
        <w:rPr>
          <w:rFonts w:cstheme="minorHAnsi"/>
          <w:color w:val="000000" w:themeColor="text1"/>
          <w:szCs w:val="22"/>
          <w:lang w:val="en-GB"/>
        </w:rPr>
      </w:pPr>
      <w:r w:rsidRPr="009E2C0D">
        <w:rPr>
          <w:rFonts w:cstheme="minorHAnsi"/>
          <w:color w:val="000000" w:themeColor="text1"/>
          <w:szCs w:val="22"/>
          <w:lang w:val="en-GB"/>
        </w:rPr>
        <w:t>The original entry</w:t>
      </w:r>
    </w:p>
    <w:p w:rsidRPr="009E2C0D" w:rsidR="009E36F2" w:rsidP="00A6138E" w:rsidRDefault="5E4A5804" w14:paraId="1C1D8A51" w14:textId="2985A090">
      <w:pPr>
        <w:pStyle w:val="ListParagraph"/>
        <w:numPr>
          <w:ilvl w:val="0"/>
          <w:numId w:val="13"/>
        </w:numPr>
        <w:ind w:left="916" w:hanging="261"/>
        <w:rPr>
          <w:rFonts w:cstheme="minorHAnsi"/>
          <w:color w:val="000000" w:themeColor="text1"/>
          <w:szCs w:val="22"/>
          <w:lang w:val="en-GB"/>
        </w:rPr>
      </w:pPr>
      <w:r w:rsidRPr="009E2C0D">
        <w:rPr>
          <w:rFonts w:cstheme="minorHAnsi"/>
          <w:color w:val="000000" w:themeColor="text1"/>
          <w:szCs w:val="22"/>
          <w:lang w:val="en-GB"/>
        </w:rPr>
        <w:t xml:space="preserve">The amended entry </w:t>
      </w:r>
    </w:p>
    <w:p w:rsidRPr="009E2C0D" w:rsidR="009E36F2" w:rsidP="00A6138E" w:rsidRDefault="5E4A5804" w14:paraId="203FAA40" w14:textId="0F04A4FA">
      <w:pPr>
        <w:pStyle w:val="ListParagraph"/>
        <w:numPr>
          <w:ilvl w:val="0"/>
          <w:numId w:val="13"/>
        </w:numPr>
        <w:ind w:left="916" w:hanging="261"/>
        <w:rPr>
          <w:rFonts w:cstheme="minorHAnsi"/>
          <w:color w:val="000000" w:themeColor="text1"/>
          <w:szCs w:val="22"/>
          <w:lang w:val="en-GB"/>
        </w:rPr>
      </w:pPr>
      <w:r w:rsidRPr="009E2C0D">
        <w:rPr>
          <w:rFonts w:cstheme="minorHAnsi"/>
          <w:color w:val="000000" w:themeColor="text1"/>
          <w:szCs w:val="22"/>
          <w:lang w:val="en-GB"/>
        </w:rPr>
        <w:t>The reason for the amendment</w:t>
      </w:r>
    </w:p>
    <w:p w:rsidRPr="009E2C0D" w:rsidR="009E36F2" w:rsidP="00A6138E" w:rsidRDefault="5E4A5804" w14:paraId="689CEDFD" w14:textId="03A7E2C6">
      <w:pPr>
        <w:pStyle w:val="ListParagraph"/>
        <w:numPr>
          <w:ilvl w:val="0"/>
          <w:numId w:val="13"/>
        </w:numPr>
        <w:ind w:left="916" w:hanging="261"/>
        <w:rPr>
          <w:rFonts w:cstheme="minorHAnsi"/>
          <w:color w:val="000000" w:themeColor="text1"/>
          <w:szCs w:val="22"/>
          <w:lang w:val="en-GB"/>
        </w:rPr>
      </w:pPr>
      <w:r w:rsidRPr="009E2C0D">
        <w:rPr>
          <w:rFonts w:cstheme="minorHAnsi"/>
          <w:color w:val="000000" w:themeColor="text1"/>
          <w:szCs w:val="22"/>
          <w:lang w:val="en-GB"/>
        </w:rPr>
        <w:t xml:space="preserve">The date on which the amendment was made </w:t>
      </w:r>
    </w:p>
    <w:p w:rsidRPr="009E2C0D" w:rsidR="009E36F2" w:rsidP="00A6138E" w:rsidRDefault="5E4A5804" w14:paraId="60A82CCC" w14:textId="77F4D109">
      <w:pPr>
        <w:pStyle w:val="ListParagraph"/>
        <w:numPr>
          <w:ilvl w:val="0"/>
          <w:numId w:val="13"/>
        </w:numPr>
        <w:ind w:left="916" w:hanging="261"/>
        <w:rPr>
          <w:rFonts w:cstheme="minorHAnsi"/>
          <w:color w:val="000000" w:themeColor="text1"/>
          <w:szCs w:val="22"/>
          <w:lang w:val="en-GB"/>
        </w:rPr>
      </w:pPr>
      <w:r w:rsidRPr="009E2C0D">
        <w:rPr>
          <w:rFonts w:cstheme="minorHAnsi"/>
          <w:color w:val="000000" w:themeColor="text1"/>
          <w:szCs w:val="22"/>
          <w:lang w:val="en-GB"/>
        </w:rPr>
        <w:t>The name and position of the person who made the amendment</w:t>
      </w:r>
    </w:p>
    <w:p w:rsidRPr="009E2C0D" w:rsidR="00696669" w:rsidP="71809A1B" w:rsidRDefault="00696669" w14:paraId="28E79903" w14:textId="715EC8F9">
      <w:pPr>
        <w:ind w:left="576"/>
        <w:rPr>
          <w:rFonts w:eastAsiaTheme="minorEastAsia" w:cstheme="minorBidi"/>
          <w:color w:val="000000" w:themeColor="text1"/>
          <w:lang w:val="en-GB"/>
        </w:rPr>
      </w:pPr>
    </w:p>
    <w:p w:rsidRPr="009E2C0D" w:rsidR="009E36F2" w:rsidP="00D21C7D" w:rsidRDefault="5E4A5804" w14:paraId="7A582762" w14:textId="670B7516">
      <w:pPr>
        <w:ind w:left="655"/>
        <w:rPr>
          <w:rFonts w:cstheme="minorHAnsi"/>
          <w:color w:val="000000" w:themeColor="text1"/>
          <w:szCs w:val="22"/>
          <w:lang w:val="en-GB"/>
        </w:rPr>
      </w:pPr>
      <w:r w:rsidRPr="009E2C0D">
        <w:rPr>
          <w:rFonts w:cstheme="minorHAnsi"/>
          <w:color w:val="000000" w:themeColor="text1"/>
          <w:szCs w:val="22"/>
          <w:lang w:val="en-GB"/>
        </w:rPr>
        <w:t>We will also record:</w:t>
      </w:r>
    </w:p>
    <w:p w:rsidRPr="009E2C0D" w:rsidR="009E36F2" w:rsidP="00A6138E" w:rsidRDefault="5E4A5804" w14:paraId="1C48F770" w14:textId="0AC8021D">
      <w:pPr>
        <w:pStyle w:val="ListParagraph"/>
        <w:numPr>
          <w:ilvl w:val="0"/>
          <w:numId w:val="12"/>
        </w:numPr>
        <w:ind w:left="916" w:hanging="261"/>
        <w:rPr>
          <w:rFonts w:cstheme="minorHAnsi"/>
          <w:color w:val="000000" w:themeColor="text1"/>
          <w:szCs w:val="22"/>
          <w:lang w:val="en-GB"/>
        </w:rPr>
      </w:pPr>
      <w:r w:rsidRPr="009E2C0D">
        <w:rPr>
          <w:rFonts w:eastAsiaTheme="minorEastAsia" w:cstheme="minorHAnsi"/>
          <w:color w:val="000000" w:themeColor="text1"/>
          <w:szCs w:val="22"/>
          <w:lang w:val="en-GB"/>
        </w:rPr>
        <w:t>For pupils of compulsory school age</w:t>
      </w:r>
      <w:r w:rsidRPr="009E2C0D" w:rsidR="00727403">
        <w:rPr>
          <w:rFonts w:eastAsiaTheme="minorEastAsia" w:cstheme="minorHAnsi"/>
          <w:color w:val="000000" w:themeColor="text1"/>
          <w:szCs w:val="22"/>
          <w:lang w:val="en-GB"/>
        </w:rPr>
        <w:t>, w</w:t>
      </w:r>
      <w:r w:rsidRPr="009E2C0D">
        <w:rPr>
          <w:rFonts w:cstheme="minorHAnsi"/>
          <w:color w:val="000000" w:themeColor="text1"/>
          <w:szCs w:val="22"/>
          <w:lang w:val="en-GB"/>
        </w:rPr>
        <w:t>hether the absence is authorised or not</w:t>
      </w:r>
    </w:p>
    <w:p w:rsidRPr="009E2C0D" w:rsidR="009E36F2" w:rsidP="71809A1B" w:rsidRDefault="5E4A5804" w14:paraId="7E8CFB38" w14:textId="2709DD58">
      <w:pPr>
        <w:pStyle w:val="ListParagraph"/>
        <w:numPr>
          <w:ilvl w:val="0"/>
          <w:numId w:val="12"/>
        </w:numPr>
        <w:ind w:left="916" w:hanging="261"/>
        <w:rPr>
          <w:rFonts w:cstheme="minorBidi"/>
          <w:color w:val="000000" w:themeColor="text1"/>
          <w:lang w:val="en-GB"/>
        </w:rPr>
      </w:pPr>
      <w:r w:rsidRPr="009E2C0D">
        <w:rPr>
          <w:rFonts w:cstheme="minorBidi"/>
          <w:color w:val="000000" w:themeColor="text1"/>
          <w:lang w:val="en-GB"/>
        </w:rPr>
        <w:t>The nature of the activity</w:t>
      </w:r>
      <w:r w:rsidRPr="009E2C0D">
        <w:rPr>
          <w:rFonts w:eastAsiaTheme="minorEastAsia" w:cstheme="minorBidi"/>
          <w:color w:val="000000" w:themeColor="text1"/>
          <w:lang w:val="en-GB"/>
        </w:rPr>
        <w:t>, where</w:t>
      </w:r>
      <w:r w:rsidRPr="009E2C0D">
        <w:rPr>
          <w:rFonts w:cstheme="minorBidi"/>
          <w:color w:val="000000" w:themeColor="text1"/>
          <w:lang w:val="en-GB"/>
        </w:rPr>
        <w:t xml:space="preserve"> a pupil is attending an approved educational activity</w:t>
      </w:r>
    </w:p>
    <w:p w:rsidRPr="009E2C0D" w:rsidR="009E36F2" w:rsidP="71809A1B" w:rsidRDefault="5E4A5804" w14:paraId="3E505302" w14:textId="7C245CCC">
      <w:pPr>
        <w:pStyle w:val="ListParagraph"/>
        <w:numPr>
          <w:ilvl w:val="0"/>
          <w:numId w:val="12"/>
        </w:numPr>
        <w:ind w:left="916" w:hanging="261"/>
        <w:rPr>
          <w:rFonts w:cstheme="minorBidi"/>
          <w:color w:val="000000" w:themeColor="text1"/>
          <w:lang w:val="en-GB"/>
        </w:rPr>
      </w:pPr>
      <w:r w:rsidRPr="009E2C0D">
        <w:rPr>
          <w:rFonts w:cstheme="minorBidi"/>
          <w:color w:val="000000" w:themeColor="text1"/>
          <w:lang w:val="en-GB"/>
        </w:rPr>
        <w:t>The nature of circumstances</w:t>
      </w:r>
      <w:r w:rsidRPr="009E2C0D">
        <w:rPr>
          <w:rFonts w:eastAsiaTheme="minorEastAsia" w:cstheme="minorBidi"/>
          <w:color w:val="000000" w:themeColor="text1"/>
          <w:lang w:val="en-GB"/>
        </w:rPr>
        <w:t>,</w:t>
      </w:r>
      <w:r w:rsidRPr="009E2C0D">
        <w:rPr>
          <w:rFonts w:cstheme="minorBidi"/>
          <w:color w:val="000000" w:themeColor="text1"/>
          <w:lang w:val="en-GB"/>
        </w:rPr>
        <w:t xml:space="preserve"> where a pupil is unable to attend due to exceptional circumstances</w:t>
      </w:r>
    </w:p>
    <w:p w:rsidRPr="009E2C0D" w:rsidR="008C2A8F" w:rsidP="0063645A" w:rsidRDefault="008C2A8F" w14:paraId="461D7943" w14:textId="77777777">
      <w:pPr>
        <w:ind w:left="576"/>
        <w:rPr>
          <w:rFonts w:eastAsia="Arial" w:cstheme="minorHAnsi"/>
          <w:szCs w:val="22"/>
          <w:lang w:val="en-GB"/>
        </w:rPr>
      </w:pPr>
    </w:p>
    <w:p w:rsidRPr="009E2C0D" w:rsidR="009E36F2" w:rsidP="00D21C7D" w:rsidRDefault="5E4A5804" w14:paraId="542E7984" w14:textId="448EB956">
      <w:pPr>
        <w:widowControl w:val="0"/>
        <w:ind w:left="655"/>
        <w:rPr>
          <w:rFonts w:cstheme="minorBidi"/>
          <w:color w:val="000000" w:themeColor="text1"/>
          <w:lang w:val="en-GB"/>
        </w:rPr>
      </w:pPr>
      <w:r w:rsidRPr="62167F95" w:rsidR="5E4A5804">
        <w:rPr>
          <w:rFonts w:cs="Arial" w:cstheme="minorBidi"/>
          <w:color w:val="000000" w:themeColor="text1" w:themeTint="FF" w:themeShade="FF"/>
          <w:lang w:val="en-GB"/>
        </w:rPr>
        <w:t xml:space="preserve">We will keep every entry on the attendance register for </w:t>
      </w:r>
      <w:r w:rsidRPr="62167F95" w:rsidR="5E4A5804">
        <w:rPr>
          <w:rFonts w:eastAsia="游明朝" w:cs="Arial" w:eastAsiaTheme="minorEastAsia" w:cstheme="minorBidi"/>
          <w:color w:val="000000" w:themeColor="text1" w:themeTint="FF" w:themeShade="FF"/>
          <w:lang w:val="en-GB"/>
        </w:rPr>
        <w:t>6</w:t>
      </w:r>
      <w:r w:rsidRPr="62167F95" w:rsidR="5E4A5804">
        <w:rPr>
          <w:rFonts w:cs="Arial" w:cstheme="minorBidi"/>
          <w:color w:val="000000" w:themeColor="text1" w:themeTint="FF" w:themeShade="FF"/>
          <w:lang w:val="en-GB"/>
        </w:rPr>
        <w:t xml:space="preserve"> years after the date on which the entry was made.</w:t>
      </w:r>
    </w:p>
    <w:p w:rsidRPr="009E2C0D" w:rsidR="009E36F2" w:rsidP="62167F95" w:rsidRDefault="5E4A5804" w14:paraId="0F271C1B" w14:textId="0B113279">
      <w:pPr>
        <w:widowControl w:val="0"/>
        <w:ind w:left="655"/>
        <w:rPr>
          <w:rFonts w:cs="Arial" w:cstheme="minorBidi"/>
          <w:color w:val="000000" w:themeColor="text1" w:themeTint="FF" w:themeShade="FF"/>
          <w:lang w:val="en-GB"/>
        </w:rPr>
      </w:pPr>
    </w:p>
    <w:p w:rsidRPr="009E2C0D" w:rsidR="009E36F2" w:rsidP="62167F95" w:rsidRDefault="5E4A5804" w14:paraId="0C1E3FDC" w14:textId="2734A97C">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The school day:</w:t>
      </w:r>
    </w:p>
    <w:p w:rsidRPr="009E2C0D" w:rsidR="009E36F2" w:rsidP="62167F95" w:rsidRDefault="5E4A5804" w14:paraId="00B4D1C6" w14:textId="371E20D8">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1"/>
          <w:iCs w:val="1"/>
          <w:caps w:val="0"/>
          <w:smallCaps w:val="0"/>
          <w:strike w:val="0"/>
          <w:dstrike w:val="0"/>
          <w:noProof w:val="0"/>
          <w:color w:val="000000" w:themeColor="text1" w:themeTint="FF" w:themeShade="FF"/>
          <w:sz w:val="22"/>
          <w:szCs w:val="22"/>
          <w:u w:val="single"/>
          <w:lang w:val="en-GB"/>
        </w:rPr>
        <w:t>The Pond</w:t>
      </w:r>
    </w:p>
    <w:p w:rsidRPr="009E2C0D" w:rsidR="009E36F2" w:rsidP="62167F95" w:rsidRDefault="5E4A5804" w14:paraId="428DC51D" w14:textId="034F09D2">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Morning:</w:t>
      </w:r>
    </w:p>
    <w:p w:rsidRPr="009E2C0D" w:rsidR="009E36F2" w:rsidP="62167F95" w:rsidRDefault="5E4A5804" w14:paraId="35FE2DE2" w14:textId="47310596">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8.30 to 11.30 am</w:t>
      </w:r>
    </w:p>
    <w:p w:rsidRPr="009E2C0D" w:rsidR="009E36F2" w:rsidP="62167F95" w:rsidRDefault="5E4A5804" w14:paraId="2063FF80" w14:textId="6C630A7B">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E2C0D" w:rsidR="009E36F2" w:rsidP="62167F95" w:rsidRDefault="5E4A5804" w14:paraId="47BE3430" w14:textId="35AB1960">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Afternoon:</w:t>
      </w:r>
    </w:p>
    <w:p w:rsidRPr="009E2C0D" w:rsidR="009E36F2" w:rsidP="62167F95" w:rsidRDefault="5E4A5804" w14:paraId="44ABFDA8" w14:textId="11760802">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12.15 to 3.15 pm</w:t>
      </w:r>
    </w:p>
    <w:p w:rsidRPr="009E2C0D" w:rsidR="009E36F2" w:rsidP="62167F95" w:rsidRDefault="5E4A5804" w14:paraId="1455B28F" w14:textId="3F57FB9A">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E2C0D" w:rsidR="009E36F2" w:rsidP="62167F95" w:rsidRDefault="5E4A5804" w14:paraId="260D9FFF" w14:textId="03C380DA">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30 Hour Provison:</w:t>
      </w:r>
    </w:p>
    <w:p w:rsidRPr="009E2C0D" w:rsidR="009E36F2" w:rsidP="62167F95" w:rsidRDefault="5E4A5804" w14:paraId="7CED4E14" w14:textId="35F869CE">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8.30am to 3.15 pm Monday to Thursday</w:t>
      </w:r>
    </w:p>
    <w:p w:rsidRPr="009E2C0D" w:rsidR="009E36F2" w:rsidP="62167F95" w:rsidRDefault="5E4A5804" w14:paraId="2528573B" w14:textId="686A4CDB">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8.30 am to 11.30 am Friday</w:t>
      </w:r>
    </w:p>
    <w:p w:rsidRPr="009E2C0D" w:rsidR="009E36F2" w:rsidP="62167F95" w:rsidRDefault="5E4A5804" w14:paraId="10CB924F" w14:textId="7EE73C0F">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E2C0D" w:rsidR="009E36F2" w:rsidP="62167F95" w:rsidRDefault="5E4A5804" w14:paraId="2C4B3522" w14:textId="7503F08D">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1"/>
          <w:iCs w:val="1"/>
          <w:caps w:val="0"/>
          <w:smallCaps w:val="0"/>
          <w:strike w:val="0"/>
          <w:dstrike w:val="0"/>
          <w:noProof w:val="0"/>
          <w:color w:val="000000" w:themeColor="text1" w:themeTint="FF" w:themeShade="FF"/>
          <w:sz w:val="22"/>
          <w:szCs w:val="22"/>
          <w:u w:val="single"/>
          <w:lang w:val="en-GB"/>
        </w:rPr>
        <w:t>Reception</w:t>
      </w:r>
    </w:p>
    <w:p w:rsidRPr="009E2C0D" w:rsidR="009E36F2" w:rsidP="62167F95" w:rsidRDefault="5E4A5804" w14:paraId="2C212A91" w14:textId="7D5D58C1">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8.40 am to 3.10 pm</w:t>
      </w:r>
    </w:p>
    <w:p w:rsidRPr="009E2C0D" w:rsidR="009E36F2" w:rsidP="62167F95" w:rsidRDefault="5E4A5804" w14:paraId="6F8CA8C2" w14:textId="07095E3D">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E2C0D" w:rsidR="009E36F2" w:rsidP="62167F95" w:rsidRDefault="5E4A5804" w14:paraId="193DB59A" w14:textId="1D880D4C">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1"/>
          <w:iCs w:val="1"/>
          <w:caps w:val="0"/>
          <w:smallCaps w:val="0"/>
          <w:strike w:val="0"/>
          <w:dstrike w:val="0"/>
          <w:noProof w:val="0"/>
          <w:color w:val="000000" w:themeColor="text1" w:themeTint="FF" w:themeShade="FF"/>
          <w:sz w:val="22"/>
          <w:szCs w:val="22"/>
          <w:u w:val="single"/>
          <w:lang w:val="en-GB"/>
        </w:rPr>
        <w:t>KS1</w:t>
      </w:r>
    </w:p>
    <w:p w:rsidRPr="009E2C0D" w:rsidR="009E36F2" w:rsidP="62167F95" w:rsidRDefault="5E4A5804" w14:paraId="26F122FA" w14:textId="57ED3982">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8.45 am to 3.15 pm</w:t>
      </w:r>
    </w:p>
    <w:p w:rsidRPr="009E2C0D" w:rsidR="009E36F2" w:rsidP="62167F95" w:rsidRDefault="5E4A5804" w14:paraId="14BB7AB4" w14:textId="069B81BB">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E2C0D" w:rsidR="009E36F2" w:rsidP="62167F95" w:rsidRDefault="5E4A5804" w14:paraId="049B16C1" w14:textId="2B58BD58">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62167F95" w:rsidR="5BDAE4CF">
        <w:rPr>
          <w:rFonts w:ascii="Calibri" w:hAnsi="Calibri" w:eastAsia="Calibri" w:cs="Calibri"/>
          <w:b w:val="0"/>
          <w:bCs w:val="0"/>
          <w:i w:val="1"/>
          <w:iCs w:val="1"/>
          <w:caps w:val="0"/>
          <w:smallCaps w:val="0"/>
          <w:noProof w:val="0"/>
          <w:color w:val="000000" w:themeColor="text1" w:themeTint="FF" w:themeShade="FF"/>
          <w:sz w:val="22"/>
          <w:szCs w:val="22"/>
          <w:u w:val="single"/>
          <w:lang w:val="en-GB"/>
        </w:rPr>
        <w:t>KS2</w:t>
      </w:r>
    </w:p>
    <w:p w:rsidRPr="009E2C0D" w:rsidR="009E36F2" w:rsidP="62167F95" w:rsidRDefault="5E4A5804" w14:paraId="029492D6" w14:textId="447CDE3E">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8.45 am to 3.20 pm</w:t>
      </w:r>
    </w:p>
    <w:p w:rsidRPr="009E2C0D" w:rsidR="009E36F2" w:rsidP="62167F95" w:rsidRDefault="5E4A5804" w14:paraId="06895EFF" w14:textId="28AA467F">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2167F95" w:rsidR="5BDAE4CF">
        <w:rPr>
          <w:rFonts w:ascii="Calibri" w:hAnsi="Calibri" w:eastAsia="Calibri" w:cs="Calibri"/>
          <w:b w:val="0"/>
          <w:bCs w:val="0"/>
          <w:i w:val="0"/>
          <w:iCs w:val="0"/>
          <w:caps w:val="0"/>
          <w:smallCaps w:val="0"/>
          <w:noProof w:val="0"/>
          <w:color w:val="000000" w:themeColor="text1" w:themeTint="FF" w:themeShade="FF"/>
          <w:sz w:val="22"/>
          <w:szCs w:val="22"/>
          <w:lang w:val="en-GB"/>
        </w:rPr>
        <w:t>Pupils in Years 3-6 spend 32 hours 55 minutes in school per week</w:t>
      </w:r>
    </w:p>
    <w:p w:rsidRPr="009E2C0D" w:rsidR="009E36F2" w:rsidP="62167F95" w:rsidRDefault="5E4A5804" w14:paraId="157FD43E" w14:textId="2371E72E">
      <w:pPr>
        <w:widowControl w:val="0"/>
        <w:spacing w:after="0" w:line="240"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9E2C0D" w:rsidR="00D21C7D" w:rsidP="00D21C7D" w:rsidRDefault="00D21C7D" w14:paraId="504235D9" w14:textId="77777777">
      <w:pPr>
        <w:widowControl w:val="0"/>
        <w:rPr>
          <w:rFonts w:cstheme="minorBidi"/>
          <w:color w:val="000000" w:themeColor="text1"/>
          <w:lang w:val="en-GB"/>
        </w:rPr>
      </w:pPr>
    </w:p>
    <w:p w:rsidR="5E63F614" w:rsidP="37AA9489" w:rsidRDefault="5E63F614" w14:paraId="06F73582" w14:textId="2DF96582">
      <w:pPr>
        <w:widowControl w:val="0"/>
        <w:spacing w:after="0" w:line="240" w:lineRule="auto"/>
        <w:ind w:left="576"/>
        <w:rPr>
          <w:rFonts w:ascii="Calibri" w:hAnsi="Calibri" w:eastAsia="Calibri" w:cs="Calibri"/>
          <w:b w:val="0"/>
          <w:bCs w:val="0"/>
          <w:i w:val="0"/>
          <w:iCs w:val="0"/>
          <w:caps w:val="0"/>
          <w:smallCaps w:val="0"/>
          <w:noProof w:val="0"/>
          <w:color w:val="000000" w:themeColor="text1" w:themeTint="FF" w:themeShade="FF"/>
          <w:sz w:val="22"/>
          <w:szCs w:val="22"/>
          <w:lang w:val="en-GB"/>
        </w:rPr>
      </w:pPr>
      <w:r w:rsidRPr="37AA9489" w:rsidR="5E63F614">
        <w:rPr>
          <w:rFonts w:ascii="Calibri" w:hAnsi="Calibri" w:eastAsia="Calibri" w:cs="Calibri"/>
          <w:b w:val="0"/>
          <w:bCs w:val="0"/>
          <w:i w:val="0"/>
          <w:iCs w:val="0"/>
          <w:caps w:val="0"/>
          <w:smallCaps w:val="0"/>
          <w:noProof w:val="0"/>
          <w:color w:val="000000" w:themeColor="text1" w:themeTint="FF" w:themeShade="FF"/>
          <w:sz w:val="22"/>
          <w:szCs w:val="22"/>
          <w:lang w:val="en-GB"/>
        </w:rPr>
        <w:t>The register for the first session will be taken at 8:50am and will be kept open until 9:20am. The register for the second session will be taken at 1.00 pm and will be kept open until 1:20pm.</w:t>
      </w:r>
    </w:p>
    <w:p w:rsidR="37AA9489" w:rsidP="37AA9489" w:rsidRDefault="37AA9489" w14:paraId="273C12D2" w14:textId="4CFB8914">
      <w:pPr>
        <w:widowControl w:val="0"/>
        <w:ind w:left="576"/>
        <w:rPr>
          <w:rFonts w:cs="Arial" w:cstheme="minorBidi"/>
          <w:color w:val="000000" w:themeColor="text1" w:themeTint="FF" w:themeShade="FF"/>
          <w:lang w:val="en-GB"/>
        </w:rPr>
      </w:pPr>
    </w:p>
    <w:p w:rsidRPr="009E2C0D" w:rsidR="00024007" w:rsidP="0063645A" w:rsidRDefault="00024007" w14:paraId="0A6B5720" w14:textId="77777777">
      <w:pPr>
        <w:ind w:left="576"/>
        <w:rPr>
          <w:rFonts w:cstheme="minorHAnsi"/>
          <w:color w:val="000000" w:themeColor="text1"/>
          <w:szCs w:val="22"/>
          <w:lang w:val="en-GB"/>
        </w:rPr>
      </w:pPr>
    </w:p>
    <w:p w:rsidRPr="009E2C0D" w:rsidR="009E36F2" w:rsidP="71809A1B" w:rsidRDefault="5E4A5804" w14:paraId="1CE46809" w14:textId="6B8C1B4D">
      <w:pPr>
        <w:pStyle w:val="Heading2"/>
        <w:widowControl w:val="0"/>
        <w:spacing w:before="0"/>
        <w:rPr>
          <w:lang w:val="en-GB"/>
        </w:rPr>
      </w:pPr>
      <w:bookmarkStart w:name="_Toc174959554" w:id="65"/>
      <w:bookmarkStart w:name="_Toc174959655" w:id="66"/>
      <w:bookmarkStart w:name="_Toc174959745" w:id="67"/>
      <w:bookmarkStart w:name="_Toc174960618" w:id="68"/>
      <w:bookmarkStart w:name="_Toc135053782" w:id="69"/>
      <w:bookmarkStart w:name="_Toc174959746" w:id="70"/>
      <w:bookmarkStart w:name="_Toc177565822" w:id="71"/>
      <w:bookmarkEnd w:id="65"/>
      <w:bookmarkEnd w:id="66"/>
      <w:bookmarkEnd w:id="67"/>
      <w:bookmarkEnd w:id="68"/>
      <w:r w:rsidRPr="37AA9489" w:rsidR="5E4A5804">
        <w:rPr>
          <w:lang w:val="en-GB"/>
        </w:rPr>
        <w:t>Unplanned absence</w:t>
      </w:r>
      <w:bookmarkEnd w:id="69"/>
      <w:bookmarkEnd w:id="70"/>
      <w:bookmarkEnd w:id="71"/>
      <w:r w:rsidRPr="37AA9489" w:rsidR="5E4A5804">
        <w:rPr>
          <w:lang w:val="en-GB"/>
        </w:rPr>
        <w:t xml:space="preserve"> </w:t>
      </w:r>
    </w:p>
    <w:p w:rsidRPr="009E2C0D" w:rsidR="009E36F2" w:rsidP="37AA9489" w:rsidRDefault="5E4A5804" w14:paraId="1A247B0C" w14:textId="3C1E9765">
      <w:pPr>
        <w:spacing w:after="0" w:line="240" w:lineRule="auto"/>
        <w:ind w:left="576"/>
        <w:rPr>
          <w:rFonts w:ascii="Calibri" w:hAnsi="Calibri" w:eastAsia="Calibri" w:cs="Calibri"/>
          <w:b w:val="0"/>
          <w:bCs w:val="0"/>
          <w:i w:val="0"/>
          <w:iCs w:val="0"/>
          <w:caps w:val="0"/>
          <w:smallCaps w:val="0"/>
          <w:noProof w:val="0"/>
          <w:color w:val="000000" w:themeColor="text1" w:themeTint="FF" w:themeShade="FF"/>
          <w:sz w:val="22"/>
          <w:szCs w:val="22"/>
          <w:lang w:val="en-GB"/>
        </w:rPr>
      </w:pPr>
      <w:r w:rsidRPr="37AA9489" w:rsidR="6CDABC83">
        <w:rPr>
          <w:rFonts w:ascii="Calibri" w:hAnsi="Calibri" w:eastAsia="Calibri" w:cs="Calibri"/>
          <w:b w:val="0"/>
          <w:bCs w:val="0"/>
          <w:i w:val="0"/>
          <w:iCs w:val="0"/>
          <w:caps w:val="0"/>
          <w:smallCaps w:val="0"/>
          <w:noProof w:val="0"/>
          <w:color w:val="000000" w:themeColor="text1" w:themeTint="FF" w:themeShade="FF"/>
          <w:sz w:val="22"/>
          <w:szCs w:val="22"/>
          <w:lang w:val="en-GB"/>
        </w:rPr>
        <w:t>The pupil’s parent must notify the school of the reason for the absence on the first day of an unplanned absence by 8.45am or as soon as practically possible, by calling the school office on 01895462360 or by email (</w:t>
      </w:r>
      <w:hyperlink r:id="Ra401ce69f6ed40e8">
        <w:r w:rsidRPr="37AA9489" w:rsidR="6CDABC83">
          <w:rPr>
            <w:rStyle w:val="Hyperlink"/>
            <w:rFonts w:ascii="Calibri" w:hAnsi="Calibri" w:eastAsia="Calibri" w:cs="Calibri"/>
            <w:b w:val="0"/>
            <w:bCs w:val="0"/>
            <w:i w:val="0"/>
            <w:iCs w:val="0"/>
            <w:caps w:val="0"/>
            <w:smallCaps w:val="0"/>
            <w:strike w:val="0"/>
            <w:dstrike w:val="0"/>
            <w:noProof w:val="0"/>
            <w:sz w:val="22"/>
            <w:szCs w:val="22"/>
            <w:lang w:val="en-GB"/>
          </w:rPr>
          <w:t>attendance@fraysacademytrust.org</w:t>
        </w:r>
      </w:hyperlink>
      <w:r w:rsidRPr="37AA9489" w:rsidR="6CDABC8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Pr="009E2C0D" w:rsidR="009E36F2" w:rsidP="37AA9489" w:rsidRDefault="5E4A5804" w14:paraId="17BEDF4D" w14:textId="3BAA3B12">
      <w:pPr>
        <w:pStyle w:val="Normal"/>
        <w:ind w:left="576"/>
        <w:rPr>
          <w:rFonts w:cs="Calibri" w:cstheme="minorAscii"/>
          <w:color w:val="000000" w:themeColor="text1" w:themeTint="FF" w:themeShade="FF"/>
          <w:lang w:val="en-GB"/>
        </w:rPr>
      </w:pPr>
    </w:p>
    <w:p w:rsidRPr="009E2C0D" w:rsidR="009E36F2" w:rsidP="37AA9489" w:rsidRDefault="5E4A5804" w14:paraId="2A84B452" w14:textId="05D7A8F5">
      <w:pPr>
        <w:pStyle w:val="Normal"/>
        <w:ind w:left="576"/>
        <w:rPr>
          <w:rFonts w:cs="Calibri" w:cstheme="minorAscii"/>
          <w:color w:val="000000" w:themeColor="text1"/>
          <w:lang w:val="en-GB"/>
        </w:rPr>
      </w:pPr>
      <w:r w:rsidRPr="37AA9489" w:rsidR="5E4A5804">
        <w:rPr>
          <w:rFonts w:cs="Calibri" w:cstheme="minorAscii"/>
          <w:color w:val="000000" w:themeColor="text1" w:themeTint="FF" w:themeShade="FF"/>
          <w:lang w:val="en-GB"/>
        </w:rPr>
        <w:t xml:space="preserve">We will mark absence due to physical or mental illness as </w:t>
      </w:r>
      <w:r w:rsidRPr="37AA9489" w:rsidR="5E4A5804">
        <w:rPr>
          <w:rFonts w:cs="Calibri" w:cstheme="minorAscii"/>
          <w:color w:val="000000" w:themeColor="text1" w:themeTint="FF" w:themeShade="FF"/>
          <w:lang w:val="en-GB"/>
        </w:rPr>
        <w:t>authorised</w:t>
      </w:r>
      <w:r w:rsidRPr="37AA9489" w:rsidR="5E4A5804">
        <w:rPr>
          <w:rFonts w:eastAsia="游明朝" w:cs="Calibri" w:eastAsiaTheme="minorEastAsia" w:cstheme="minorAscii"/>
          <w:color w:val="000000" w:themeColor="text1" w:themeTint="FF" w:themeShade="FF"/>
          <w:lang w:val="en-GB"/>
        </w:rPr>
        <w:t>,</w:t>
      </w:r>
      <w:r w:rsidRPr="37AA9489" w:rsidR="5E4A5804">
        <w:rPr>
          <w:rFonts w:cs="Calibri" w:cstheme="minorAscii"/>
          <w:color w:val="000000" w:themeColor="text1" w:themeTint="FF" w:themeShade="FF"/>
          <w:lang w:val="en-GB"/>
        </w:rPr>
        <w:t xml:space="preserve"> unless</w:t>
      </w:r>
      <w:r w:rsidRPr="37AA9489" w:rsidR="5E4A5804">
        <w:rPr>
          <w:rFonts w:cs="Calibri" w:cstheme="minorAscii"/>
          <w:color w:val="000000" w:themeColor="text1" w:themeTint="FF" w:themeShade="FF"/>
          <w:lang w:val="en-GB"/>
        </w:rPr>
        <w:t xml:space="preserve"> the school has a genuine concern about the authenticity of the illness.</w:t>
      </w:r>
    </w:p>
    <w:p w:rsidRPr="009E2C0D" w:rsidR="00821754" w:rsidP="0063645A" w:rsidRDefault="00821754" w14:paraId="657D9AD6" w14:textId="77777777">
      <w:pPr>
        <w:ind w:left="576"/>
        <w:rPr>
          <w:rFonts w:cstheme="minorHAnsi"/>
          <w:szCs w:val="22"/>
          <w:lang w:val="en-GB"/>
        </w:rPr>
      </w:pPr>
    </w:p>
    <w:p w:rsidRPr="009E2C0D" w:rsidR="009E36F2" w:rsidP="37AA9489" w:rsidRDefault="5E4A5804" w14:paraId="746137FC" w14:textId="371E303A">
      <w:pPr>
        <w:ind w:left="576"/>
        <w:rPr>
          <w:rFonts w:cs="Calibri" w:cstheme="minorAscii"/>
          <w:color w:val="000000" w:themeColor="text1"/>
          <w:lang w:val="en-GB"/>
        </w:rPr>
      </w:pPr>
      <w:r w:rsidRPr="37AA9489" w:rsidR="5E4A5804">
        <w:rPr>
          <w:rFonts w:eastAsia="游明朝" w:cs="Calibri" w:eastAsiaTheme="minorEastAsia" w:cstheme="minorAscii"/>
          <w:color w:val="000000" w:themeColor="text1" w:themeTint="FF" w:themeShade="FF"/>
          <w:lang w:val="en-GB"/>
        </w:rPr>
        <w:t xml:space="preserve">Where the absence is longer than </w:t>
      </w:r>
      <w:r w:rsidRPr="37AA9489" w:rsidR="151141C6">
        <w:rPr>
          <w:rFonts w:eastAsia="游明朝" w:cs="Calibri" w:eastAsiaTheme="minorEastAsia" w:cstheme="minorAscii"/>
          <w:color w:val="000000" w:themeColor="text1" w:themeTint="FF" w:themeShade="FF"/>
          <w:lang w:val="en-GB"/>
        </w:rPr>
        <w:t>5 d</w:t>
      </w:r>
      <w:r w:rsidRPr="37AA9489" w:rsidR="5E4A5804">
        <w:rPr>
          <w:rFonts w:eastAsia="游明朝" w:cs="Calibri" w:eastAsiaTheme="minorEastAsia" w:cstheme="minorAscii"/>
          <w:color w:val="000000" w:themeColor="text1" w:themeTint="FF" w:themeShade="FF"/>
          <w:lang w:val="en-GB"/>
        </w:rPr>
        <w:t>ays, or there are doubts about</w:t>
      </w:r>
      <w:r w:rsidRPr="37AA9489" w:rsidR="5E4A5804">
        <w:rPr>
          <w:rFonts w:cs="Calibri" w:cstheme="minorAscii"/>
          <w:color w:val="000000" w:themeColor="text1" w:themeTint="FF" w:themeShade="FF"/>
          <w:lang w:val="en-GB"/>
        </w:rPr>
        <w:t xml:space="preserve"> the authenticity of the illness, the school </w:t>
      </w:r>
      <w:r w:rsidRPr="37AA9489" w:rsidR="5E4A5804">
        <w:rPr>
          <w:rFonts w:eastAsia="游明朝" w:cs="Calibri" w:eastAsiaTheme="minorEastAsia" w:cstheme="minorAscii"/>
          <w:color w:val="000000" w:themeColor="text1" w:themeTint="FF" w:themeShade="FF"/>
          <w:lang w:val="en-GB"/>
        </w:rPr>
        <w:t>will</w:t>
      </w:r>
      <w:r w:rsidRPr="37AA9489" w:rsidR="5E4A5804">
        <w:rPr>
          <w:rFonts w:cs="Calibri" w:cstheme="minorAscii"/>
          <w:color w:val="000000" w:themeColor="text1" w:themeTint="FF" w:themeShade="FF"/>
          <w:lang w:val="en-GB"/>
        </w:rPr>
        <w:t xml:space="preserve"> ask </w:t>
      </w:r>
      <w:r w:rsidRPr="37AA9489" w:rsidR="5E4A5804">
        <w:rPr>
          <w:rFonts w:eastAsia="游明朝" w:cs="Calibri" w:eastAsiaTheme="minorEastAsia" w:cstheme="minorAscii"/>
          <w:color w:val="000000" w:themeColor="text1" w:themeTint="FF" w:themeShade="FF"/>
          <w:lang w:val="en-GB"/>
        </w:rPr>
        <w:t>for</w:t>
      </w:r>
      <w:r w:rsidRPr="37AA9489" w:rsidR="5E4A5804">
        <w:rPr>
          <w:rFonts w:cs="Calibri" w:cstheme="minorAscii"/>
          <w:color w:val="000000" w:themeColor="text1" w:themeTint="FF" w:themeShade="FF"/>
          <w:lang w:val="en-GB"/>
        </w:rPr>
        <w:t xml:space="preserve"> medical evidence, such as a doctor’s note, prescription, appointment card or other </w:t>
      </w:r>
      <w:r w:rsidRPr="37AA9489" w:rsidR="5E4A5804">
        <w:rPr>
          <w:rFonts w:cs="Calibri" w:cstheme="minorAscii"/>
          <w:color w:val="000000" w:themeColor="text1" w:themeTint="FF" w:themeShade="FF"/>
          <w:lang w:val="en-GB"/>
        </w:rPr>
        <w:t>appropriate form</w:t>
      </w:r>
      <w:r w:rsidRPr="37AA9489" w:rsidR="5E4A5804">
        <w:rPr>
          <w:rFonts w:cs="Calibri" w:cstheme="minorAscii"/>
          <w:color w:val="000000" w:themeColor="text1" w:themeTint="FF" w:themeShade="FF"/>
          <w:lang w:val="en-GB"/>
        </w:rPr>
        <w:t xml:space="preserve"> of evidence. We will not ask for medical evidence unnecessarily.</w:t>
      </w:r>
    </w:p>
    <w:p w:rsidRPr="009E2C0D" w:rsidR="009E36F2" w:rsidP="0063645A" w:rsidRDefault="5E4A5804" w14:paraId="0DD077A4" w14:textId="19267318">
      <w:pPr>
        <w:ind w:left="576"/>
        <w:rPr>
          <w:rFonts w:cstheme="minorHAnsi"/>
          <w:color w:val="000000" w:themeColor="text1"/>
          <w:szCs w:val="22"/>
          <w:lang w:val="en-GB"/>
        </w:rPr>
      </w:pPr>
      <w:r w:rsidRPr="009E2C0D">
        <w:rPr>
          <w:rFonts w:cstheme="minorHAnsi"/>
          <w:color w:val="000000" w:themeColor="text1"/>
          <w:szCs w:val="22"/>
          <w:lang w:val="en-GB"/>
        </w:rPr>
        <w:t>If the school is not satisfied about the authenticity of the illness, the absence will be recorded as unauthorised and parents will be notified of this in advance.</w:t>
      </w:r>
    </w:p>
    <w:p w:rsidRPr="009E2C0D" w:rsidR="00532B6B" w:rsidP="0063645A" w:rsidRDefault="00532B6B" w14:paraId="326FF8A0" w14:textId="77777777">
      <w:pPr>
        <w:ind w:left="576"/>
        <w:rPr>
          <w:rFonts w:cstheme="minorHAnsi"/>
          <w:color w:val="000000" w:themeColor="text1"/>
          <w:szCs w:val="22"/>
          <w:lang w:val="en-GB"/>
        </w:rPr>
      </w:pPr>
    </w:p>
    <w:p w:rsidRPr="009E2C0D" w:rsidR="009E36F2" w:rsidP="0063645A" w:rsidRDefault="5E4A5804" w14:paraId="076F24D2" w14:textId="6DD32E2F">
      <w:pPr>
        <w:pStyle w:val="Heading2"/>
        <w:spacing w:before="0"/>
        <w:rPr>
          <w:lang w:val="en-GB"/>
        </w:rPr>
      </w:pPr>
      <w:bookmarkStart w:name="_Toc174959556" w:id="72"/>
      <w:bookmarkStart w:name="_Toc174959657" w:id="73"/>
      <w:bookmarkStart w:name="_Toc174959747" w:id="74"/>
      <w:bookmarkStart w:name="_Toc174960620" w:id="75"/>
      <w:bookmarkStart w:name="_Toc135053783" w:id="76"/>
      <w:bookmarkStart w:name="_Toc174959748" w:id="77"/>
      <w:bookmarkStart w:name="_Toc177565823" w:id="78"/>
      <w:bookmarkEnd w:id="72"/>
      <w:bookmarkEnd w:id="73"/>
      <w:bookmarkEnd w:id="74"/>
      <w:bookmarkEnd w:id="75"/>
      <w:r w:rsidRPr="009E2C0D">
        <w:rPr>
          <w:lang w:val="en-GB"/>
        </w:rPr>
        <w:t>Planned absence</w:t>
      </w:r>
      <w:bookmarkEnd w:id="76"/>
      <w:bookmarkEnd w:id="77"/>
      <w:bookmarkEnd w:id="78"/>
      <w:r w:rsidRPr="009E2C0D">
        <w:rPr>
          <w:lang w:val="en-GB"/>
        </w:rPr>
        <w:t xml:space="preserve"> </w:t>
      </w:r>
    </w:p>
    <w:p w:rsidRPr="009E2C0D" w:rsidR="009E36F2" w:rsidP="37AA9489" w:rsidRDefault="5E4A5804" w14:paraId="34D075B9" w14:textId="45A400D6">
      <w:pPr>
        <w:pStyle w:val="Normal"/>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7AA9489" w:rsidR="5E4A5804">
        <w:rPr>
          <w:rFonts w:cs="Calibri" w:cstheme="minorAscii"/>
          <w:color w:val="000000" w:themeColor="text1"/>
          <w:lang w:val="en-GB"/>
        </w:rPr>
        <w:t xml:space="preserve">Attending a medical or dental appointment will be counted as authorised </w:t>
      </w:r>
      <w:r w:rsidRPr="37AA9489" w:rsidR="5E4A5804">
        <w:rPr>
          <w:rFonts w:cs="Calibri" w:cstheme="minorAscii"/>
          <w:color w:val="000000" w:themeColor="text1"/>
          <w:lang w:val="en-GB"/>
        </w:rPr>
        <w:t>as long as</w:t>
      </w:r>
      <w:r w:rsidRPr="37AA9489" w:rsidR="5E4A5804">
        <w:rPr>
          <w:rFonts w:cs="Calibri" w:cstheme="minorAscii"/>
          <w:color w:val="000000" w:themeColor="text1"/>
          <w:lang w:val="en-GB"/>
        </w:rPr>
        <w:t xml:space="preserve"> the pupil’s parent notifies the school in advance of the appointment</w:t>
      </w:r>
      <w:r w:rsidRPr="37AA9489" w:rsidR="18E9FE50">
        <w:rPr>
          <w:rFonts w:eastAsia="Arial" w:cs="Calibri" w:cstheme="minorAscii"/>
          <w:lang w:val="en-GB"/>
        </w:rPr>
        <w:t>.</w:t>
      </w:r>
      <w:r w:rsidRPr="37AA9489" w:rsidR="29522267">
        <w:rPr>
          <w:rFonts w:eastAsia="Arial" w:cs="Calibri" w:cstheme="minorAscii"/>
          <w:lang w:val="en-GB"/>
        </w:rPr>
        <w:t xml:space="preserve"> </w:t>
      </w:r>
      <w:r w:rsidRPr="37AA9489" w:rsidR="6310630E">
        <w:rPr>
          <w:rFonts w:eastAsia="Arial" w:cs="Calibri" w:cstheme="minorAscii"/>
          <w:lang w:val="en-GB"/>
        </w:rPr>
        <w:t xml:space="preserve">P</w:t>
      </w:r>
      <w:r w:rsidRPr="37AA9489" w:rsidR="631063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arents can notify the school of such appointments in person, by telephone (01895462360) or by emailing </w:t>
      </w:r>
      <w:hyperlink r:id="R062d549abeec40de">
        <w:r w:rsidRPr="37AA9489" w:rsidR="6310630E">
          <w:rPr>
            <w:rStyle w:val="Hyperlink"/>
            <w:rFonts w:ascii="Calibri" w:hAnsi="Calibri" w:eastAsia="Calibri" w:cs="Calibri"/>
            <w:b w:val="0"/>
            <w:bCs w:val="0"/>
            <w:i w:val="0"/>
            <w:iCs w:val="0"/>
            <w:caps w:val="0"/>
            <w:smallCaps w:val="0"/>
            <w:noProof w:val="0"/>
            <w:sz w:val="22"/>
            <w:szCs w:val="22"/>
            <w:lang w:val="en-GB"/>
          </w:rPr>
          <w:t>attendance@fraysacademytrust.org.</w:t>
        </w:r>
      </w:hyperlink>
    </w:p>
    <w:p w:rsidRPr="009E2C0D" w:rsidR="00424392" w:rsidP="37AA9489" w:rsidRDefault="00424392" w14:paraId="54516D96" w14:textId="11C24E14">
      <w:pPr>
        <w:pStyle w:val="Normal"/>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sz w:val="22"/>
          <w:szCs w:val="22"/>
          <w:lang w:val="en-GB"/>
        </w:rPr>
      </w:pPr>
    </w:p>
    <w:p w:rsidRPr="009E2C0D" w:rsidR="009E36F2" w:rsidP="0063645A" w:rsidRDefault="5E4A5804" w14:paraId="570EB354" w14:textId="02C89F29">
      <w:pPr>
        <w:ind w:left="576"/>
        <w:rPr>
          <w:rFonts w:cstheme="minorHAnsi"/>
          <w:color w:val="000000" w:themeColor="text1"/>
          <w:szCs w:val="22"/>
          <w:lang w:val="en-GB"/>
        </w:rPr>
      </w:pPr>
      <w:r w:rsidRPr="009E2C0D">
        <w:rPr>
          <w:rFonts w:cstheme="minorHAnsi"/>
          <w:color w:val="000000" w:themeColor="text1"/>
          <w:szCs w:val="22"/>
          <w:lang w:val="en-GB"/>
        </w:rPr>
        <w:t>However, we encourage parents</w:t>
      </w:r>
      <w:r w:rsidRPr="009E2C0D" w:rsidR="18E9FE50">
        <w:rPr>
          <w:rFonts w:eastAsia="Arial" w:cstheme="minorHAnsi"/>
          <w:szCs w:val="22"/>
          <w:lang w:val="en-GB"/>
        </w:rPr>
        <w:t>/carers</w:t>
      </w:r>
      <w:r w:rsidRPr="009E2C0D">
        <w:rPr>
          <w:rFonts w:cstheme="minorHAnsi"/>
          <w:color w:val="000000" w:themeColor="text1"/>
          <w:szCs w:val="22"/>
          <w:lang w:val="en-GB"/>
        </w:rPr>
        <w:t xml:space="preserve"> to make medical and dental appointments out of school hours where possible. Where this is not possible, the pupil should be out of school for the minimum amount of time necessary.</w:t>
      </w:r>
    </w:p>
    <w:p w:rsidRPr="009E2C0D" w:rsidR="008923BD" w:rsidP="0063645A" w:rsidRDefault="008923BD" w14:paraId="0426F502" w14:textId="77777777">
      <w:pPr>
        <w:ind w:left="576"/>
        <w:rPr>
          <w:rFonts w:cstheme="minorHAnsi"/>
          <w:color w:val="000000" w:themeColor="text1"/>
          <w:szCs w:val="22"/>
          <w:lang w:val="en-GB"/>
        </w:rPr>
      </w:pPr>
    </w:p>
    <w:p w:rsidRPr="009E2C0D" w:rsidR="009E36F2" w:rsidP="0063645A" w:rsidRDefault="5E4A5804" w14:paraId="2F27BA49" w14:textId="65679E51">
      <w:pPr>
        <w:ind w:left="576"/>
        <w:rPr>
          <w:rFonts w:cstheme="minorHAnsi"/>
          <w:color w:val="ED0000"/>
          <w:szCs w:val="22"/>
          <w:lang w:val="en-GB"/>
        </w:rPr>
      </w:pPr>
      <w:r w:rsidRPr="009E2C0D">
        <w:rPr>
          <w:rFonts w:cstheme="minorHAnsi"/>
          <w:color w:val="000000" w:themeColor="text1"/>
          <w:szCs w:val="22"/>
          <w:lang w:val="en-GB"/>
        </w:rPr>
        <w:t>The pupil’s parent</w:t>
      </w:r>
      <w:r w:rsidRPr="009E2C0D" w:rsidR="18E9FE50">
        <w:rPr>
          <w:rFonts w:eastAsia="Arial" w:cstheme="minorHAnsi"/>
          <w:szCs w:val="22"/>
          <w:lang w:val="en-GB"/>
        </w:rPr>
        <w:t>/carer</w:t>
      </w:r>
      <w:r w:rsidRPr="009E2C0D">
        <w:rPr>
          <w:rFonts w:cstheme="minorHAnsi"/>
          <w:color w:val="000000" w:themeColor="text1"/>
          <w:szCs w:val="22"/>
          <w:lang w:val="en-GB"/>
        </w:rPr>
        <w:t xml:space="preserve"> must also apply for other types of term-time absence as far in advance as possible of the requested absence</w:t>
      </w:r>
      <w:r w:rsidRPr="009E2C0D">
        <w:rPr>
          <w:rFonts w:cstheme="minorHAnsi"/>
          <w:color w:val="ED0000"/>
          <w:szCs w:val="22"/>
          <w:lang w:val="en-GB"/>
        </w:rPr>
        <w:t xml:space="preserve">. </w:t>
      </w:r>
    </w:p>
    <w:p w:rsidRPr="009E2C0D" w:rsidR="00532B6B" w:rsidP="0063645A" w:rsidRDefault="00532B6B" w14:paraId="3AFE74AE" w14:textId="77777777">
      <w:pPr>
        <w:ind w:left="576"/>
        <w:rPr>
          <w:rFonts w:cstheme="minorHAnsi"/>
          <w:color w:val="ED0000"/>
          <w:szCs w:val="22"/>
          <w:lang w:val="en-GB"/>
        </w:rPr>
      </w:pPr>
    </w:p>
    <w:p w:rsidRPr="009E2C0D" w:rsidR="009E36F2" w:rsidP="0063645A" w:rsidRDefault="5E4A5804" w14:paraId="2C57EE43" w14:textId="5FFFEB47">
      <w:pPr>
        <w:pStyle w:val="Heading2"/>
        <w:spacing w:before="0"/>
        <w:rPr>
          <w:lang w:val="en-GB"/>
        </w:rPr>
      </w:pPr>
      <w:bookmarkStart w:name="_Toc174959558" w:id="79"/>
      <w:bookmarkStart w:name="_Toc174959659" w:id="80"/>
      <w:bookmarkStart w:name="_Toc174959749" w:id="81"/>
      <w:bookmarkStart w:name="_Toc174960622" w:id="82"/>
      <w:bookmarkStart w:name="_Toc135053784" w:id="83"/>
      <w:bookmarkStart w:name="_Toc174959750" w:id="84"/>
      <w:bookmarkStart w:name="_Toc177565824" w:id="85"/>
      <w:bookmarkEnd w:id="79"/>
      <w:bookmarkEnd w:id="80"/>
      <w:bookmarkEnd w:id="81"/>
      <w:bookmarkEnd w:id="82"/>
      <w:r w:rsidRPr="009E2C0D">
        <w:rPr>
          <w:lang w:val="en-GB"/>
        </w:rPr>
        <w:t>Lateness and punctuality</w:t>
      </w:r>
      <w:bookmarkEnd w:id="83"/>
      <w:bookmarkEnd w:id="84"/>
      <w:bookmarkEnd w:id="85"/>
      <w:r w:rsidRPr="009E2C0D">
        <w:rPr>
          <w:lang w:val="en-GB"/>
        </w:rPr>
        <w:t xml:space="preserve"> </w:t>
      </w:r>
    </w:p>
    <w:p w:rsidRPr="009E2C0D" w:rsidR="009E36F2" w:rsidP="0063645A" w:rsidRDefault="5E4A5804" w14:paraId="3446CCDF" w14:textId="03DB6199">
      <w:pPr>
        <w:ind w:left="576"/>
        <w:rPr>
          <w:rFonts w:cstheme="minorHAnsi"/>
          <w:color w:val="000000" w:themeColor="text1"/>
          <w:szCs w:val="22"/>
          <w:lang w:val="en-GB"/>
        </w:rPr>
      </w:pPr>
      <w:r w:rsidRPr="009E2C0D">
        <w:rPr>
          <w:rFonts w:cstheme="minorHAnsi"/>
          <w:color w:val="000000" w:themeColor="text1"/>
          <w:szCs w:val="22"/>
          <w:lang w:val="en-GB"/>
        </w:rPr>
        <w:t>A pupil who arrives late:</w:t>
      </w:r>
    </w:p>
    <w:p w:rsidRPr="009E2C0D" w:rsidR="009E36F2" w:rsidP="00A6138E" w:rsidRDefault="5E4A5804" w14:paraId="2FD48706" w14:textId="446CF075">
      <w:pPr>
        <w:pStyle w:val="ListParagraph"/>
        <w:numPr>
          <w:ilvl w:val="0"/>
          <w:numId w:val="12"/>
        </w:numPr>
        <w:ind w:left="916"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Before the register has closed will be marked as late, using the appropriate code</w:t>
      </w:r>
    </w:p>
    <w:p w:rsidRPr="009E2C0D" w:rsidR="009E36F2" w:rsidP="00A6138E" w:rsidRDefault="5E4A5804" w14:paraId="1592FF77" w14:textId="59093BF1">
      <w:pPr>
        <w:pStyle w:val="ListParagraph"/>
        <w:numPr>
          <w:ilvl w:val="0"/>
          <w:numId w:val="12"/>
        </w:numPr>
        <w:ind w:left="916"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After the register has closed will be marked as absent, using the appropriate code</w:t>
      </w:r>
    </w:p>
    <w:p w:rsidRPr="009E2C0D" w:rsidR="00AB0242" w:rsidP="0063645A" w:rsidRDefault="00AB0242" w14:paraId="3278C95D" w14:textId="77777777">
      <w:pPr>
        <w:pStyle w:val="1bodycopy10pt"/>
        <w:widowControl w:val="0"/>
        <w:spacing w:after="0"/>
        <w:ind w:left="576"/>
        <w:rPr>
          <w:rFonts w:asciiTheme="minorHAnsi" w:hAnsiTheme="minorHAnsi" w:cstheme="minorHAnsi"/>
          <w:szCs w:val="22"/>
        </w:rPr>
      </w:pPr>
    </w:p>
    <w:p w:rsidRPr="009E2C0D" w:rsidR="000721E0" w:rsidP="0063645A" w:rsidRDefault="50A40F81" w14:paraId="5ED1C69B" w14:textId="38278D76">
      <w:pPr>
        <w:widowControl w:val="0"/>
        <w:ind w:left="576"/>
        <w:rPr>
          <w:rFonts w:eastAsia="Arial" w:cstheme="minorHAnsi"/>
          <w:szCs w:val="22"/>
          <w:lang w:val="en-GB" w:eastAsia="en-GB"/>
        </w:rPr>
      </w:pPr>
      <w:r w:rsidRPr="009E2C0D">
        <w:rPr>
          <w:rFonts w:eastAsia="Arial" w:cstheme="minorHAnsi"/>
          <w:szCs w:val="22"/>
          <w:lang w:val="en-GB" w:eastAsia="en-GB"/>
        </w:rPr>
        <w:t xml:space="preserve">If your child has a </w:t>
      </w:r>
      <w:r w:rsidRPr="009E2C0D">
        <w:rPr>
          <w:rFonts w:cstheme="minorHAnsi"/>
          <w:szCs w:val="22"/>
          <w:lang w:val="en-GB"/>
        </w:rPr>
        <w:t>persistent</w:t>
      </w:r>
      <w:r w:rsidRPr="009E2C0D">
        <w:rPr>
          <w:rFonts w:eastAsia="Arial" w:cstheme="minorHAnsi"/>
          <w:szCs w:val="22"/>
          <w:lang w:val="en-GB" w:eastAsia="en-GB"/>
        </w:rPr>
        <w:t xml:space="preserve"> late record we will meet with you, but you can approach us at any time if you are having </w:t>
      </w:r>
      <w:r w:rsidRPr="009E2C0D" w:rsidR="00013931">
        <w:rPr>
          <w:rFonts w:eastAsia="Arial" w:cstheme="minorHAnsi"/>
          <w:szCs w:val="22"/>
          <w:lang w:val="en-GB" w:eastAsia="en-GB"/>
        </w:rPr>
        <w:t>difficulties</w:t>
      </w:r>
      <w:r w:rsidRPr="009E2C0D">
        <w:rPr>
          <w:rFonts w:eastAsia="Arial" w:cstheme="minorHAnsi"/>
          <w:szCs w:val="22"/>
          <w:lang w:val="en-GB" w:eastAsia="en-GB"/>
        </w:rPr>
        <w:t xml:space="preserve"> getting your child to school on time.</w:t>
      </w:r>
    </w:p>
    <w:p w:rsidRPr="009E2C0D" w:rsidR="00195504" w:rsidP="0063645A" w:rsidRDefault="00195504" w14:paraId="30BD0FA3" w14:textId="77777777">
      <w:pPr>
        <w:pStyle w:val="1bodycopy10pt"/>
        <w:widowControl w:val="0"/>
        <w:spacing w:after="0"/>
        <w:ind w:left="576"/>
        <w:rPr>
          <w:rFonts w:asciiTheme="minorHAnsi" w:hAnsiTheme="minorHAnsi" w:cstheme="minorHAnsi"/>
          <w:szCs w:val="22"/>
        </w:rPr>
      </w:pPr>
    </w:p>
    <w:p w:rsidR="79F7EA2E" w:rsidP="37AA9489" w:rsidRDefault="79F7EA2E" w14:paraId="0EAFEEFC" w14:textId="3801DCF8">
      <w:pPr>
        <w:pStyle w:val="1bodycopy10pt"/>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7AA9489" w:rsidR="79F7EA2E">
        <w:rPr>
          <w:rFonts w:ascii="Calibri" w:hAnsi="Calibri" w:eastAsia="Calibri" w:cs="Calibri"/>
          <w:b w:val="0"/>
          <w:bCs w:val="0"/>
          <w:i w:val="0"/>
          <w:iCs w:val="0"/>
          <w:caps w:val="0"/>
          <w:smallCaps w:val="0"/>
          <w:noProof w:val="0"/>
          <w:color w:val="000000" w:themeColor="text1" w:themeTint="FF" w:themeShade="FF"/>
          <w:sz w:val="22"/>
          <w:szCs w:val="22"/>
          <w:lang w:val="en-GB"/>
        </w:rPr>
        <w:t>When a child is not collected after school, we will make every effort to contact parents. In the case that parents are not contactable, we will contact other named people on the child’s profile to arrange for the child to be collected.</w:t>
      </w:r>
    </w:p>
    <w:p w:rsidR="37AA9489" w:rsidP="37AA9489" w:rsidRDefault="37AA9489" w14:paraId="45F772B2" w14:textId="60B8932E">
      <w:pPr>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9F7EA2E" w:rsidP="37AA9489" w:rsidRDefault="79F7EA2E" w14:paraId="53633ED4" w14:textId="402617A3">
      <w:pPr>
        <w:pStyle w:val="1bodycopy10pt"/>
        <w:widowControl w:val="0"/>
        <w:spacing w:before="0" w:beforeAutospacing="off" w:after="0" w:afterAutospacing="off" w:line="240" w:lineRule="auto"/>
        <w:ind w:left="576"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7AA9489" w:rsidR="79F7EA2E">
        <w:rPr>
          <w:rFonts w:ascii="Calibri" w:hAnsi="Calibri" w:eastAsia="Calibri" w:cs="Calibri"/>
          <w:b w:val="0"/>
          <w:bCs w:val="0"/>
          <w:i w:val="0"/>
          <w:iCs w:val="0"/>
          <w:caps w:val="0"/>
          <w:smallCaps w:val="0"/>
          <w:noProof w:val="0"/>
          <w:color w:val="000000" w:themeColor="text1" w:themeTint="FF" w:themeShade="FF"/>
          <w:sz w:val="22"/>
          <w:szCs w:val="22"/>
          <w:lang w:val="en-GB"/>
        </w:rPr>
        <w:t>We monitor the punctuality of pupils carefully and will arrange a meeting if we have concerns.</w:t>
      </w:r>
    </w:p>
    <w:p w:rsidR="37AA9489" w:rsidP="37AA9489" w:rsidRDefault="37AA9489" w14:paraId="03593B17" w14:textId="7B75C87D">
      <w:pPr>
        <w:ind w:left="576"/>
        <w:rPr>
          <w:rFonts w:eastAsia="游明朝" w:cs="Calibri" w:eastAsiaTheme="minorEastAsia" w:cstheme="minorAscii"/>
          <w:color w:val="000000" w:themeColor="text1" w:themeTint="FF" w:themeShade="FF"/>
          <w:highlight w:val="yellow"/>
          <w:lang w:val="en-GB"/>
        </w:rPr>
      </w:pPr>
    </w:p>
    <w:p w:rsidRPr="009E2C0D" w:rsidR="002E2F80" w:rsidP="0063645A" w:rsidRDefault="002E2F80" w14:paraId="185AD87C" w14:textId="77777777">
      <w:pPr>
        <w:ind w:left="576"/>
        <w:rPr>
          <w:rFonts w:eastAsiaTheme="minorEastAsia" w:cstheme="minorHAnsi"/>
          <w:color w:val="000000" w:themeColor="text1"/>
          <w:szCs w:val="22"/>
          <w:lang w:val="en-GB"/>
        </w:rPr>
      </w:pPr>
    </w:p>
    <w:p w:rsidRPr="009E2C0D" w:rsidR="009E36F2" w:rsidP="0063645A" w:rsidRDefault="5E4A5804" w14:paraId="55F67480" w14:textId="1986E9BE">
      <w:pPr>
        <w:pStyle w:val="Heading2"/>
        <w:spacing w:before="0"/>
        <w:rPr>
          <w:lang w:val="en-GB"/>
        </w:rPr>
      </w:pPr>
      <w:bookmarkStart w:name="_Toc135053785" w:id="86"/>
      <w:bookmarkStart w:name="_Toc174959751" w:id="87"/>
      <w:bookmarkStart w:name="_Toc177565825" w:id="88"/>
      <w:r w:rsidRPr="37AA9489" w:rsidR="5E4A5804">
        <w:rPr>
          <w:lang w:val="en-GB"/>
        </w:rPr>
        <w:t>Following up unexplained absence</w:t>
      </w:r>
      <w:bookmarkEnd w:id="86"/>
      <w:bookmarkEnd w:id="87"/>
      <w:bookmarkEnd w:id="88"/>
    </w:p>
    <w:p w:rsidRPr="009E2C0D" w:rsidR="009E36F2" w:rsidP="0063645A" w:rsidRDefault="5E4A5804" w14:paraId="1B12D942" w14:textId="13DE39EB">
      <w:pPr>
        <w:ind w:left="576"/>
        <w:rPr>
          <w:rFonts w:cstheme="minorHAnsi"/>
          <w:color w:val="000000" w:themeColor="text1"/>
          <w:szCs w:val="22"/>
          <w:lang w:val="en-GB"/>
        </w:rPr>
      </w:pPr>
      <w:r w:rsidRPr="009E2C0D">
        <w:rPr>
          <w:rFonts w:cstheme="minorHAnsi"/>
          <w:color w:val="000000" w:themeColor="text1"/>
          <w:szCs w:val="22"/>
          <w:lang w:val="en-GB"/>
        </w:rPr>
        <w:t>Where any pupil we expect to attend school does not attend, or stops attending, without reason, the school will:</w:t>
      </w:r>
    </w:p>
    <w:p w:rsidRPr="009E2C0D" w:rsidR="009E36F2" w:rsidP="37AA9489" w:rsidRDefault="5E4A5804" w14:paraId="57A289C4" w14:textId="48B30AE7">
      <w:pPr>
        <w:pStyle w:val="ListParagraph"/>
        <w:numPr>
          <w:ilvl w:val="0"/>
          <w:numId w:val="11"/>
        </w:numPr>
        <w:ind w:left="916" w:hanging="261"/>
        <w:rPr>
          <w:rFonts w:cs="Calibri" w:cstheme="minorAscii"/>
          <w:color w:val="000000" w:themeColor="text1"/>
          <w:lang w:val="en-GB"/>
        </w:rPr>
      </w:pPr>
      <w:r w:rsidRPr="37AA9489" w:rsidR="5E4A5804">
        <w:rPr>
          <w:rFonts w:cs="Calibri" w:cstheme="minorAscii"/>
          <w:color w:val="000000" w:themeColor="text1" w:themeTint="FF" w:themeShade="FF"/>
          <w:lang w:val="en-GB"/>
        </w:rPr>
        <w:t xml:space="preserve">Call the pupil’s parent on the morning of the first day of unexplained absence to </w:t>
      </w:r>
      <w:r w:rsidRPr="37AA9489" w:rsidR="5E4A5804">
        <w:rPr>
          <w:rFonts w:cs="Calibri" w:cstheme="minorAscii"/>
          <w:color w:val="000000" w:themeColor="text1" w:themeTint="FF" w:themeShade="FF"/>
          <w:lang w:val="en-GB"/>
        </w:rPr>
        <w:t>ascertain</w:t>
      </w:r>
      <w:r w:rsidRPr="37AA9489" w:rsidR="5E4A5804">
        <w:rPr>
          <w:rFonts w:cs="Calibri" w:cstheme="minorAscii"/>
          <w:color w:val="000000" w:themeColor="text1" w:themeTint="FF" w:themeShade="FF"/>
          <w:lang w:val="en-GB"/>
        </w:rPr>
        <w:t xml:space="preserve"> the reason. </w:t>
      </w:r>
      <w:r w:rsidRPr="37AA9489" w:rsidR="4DCC5496">
        <w:rPr>
          <w:rFonts w:cs="Calibri" w:cstheme="minorAscii"/>
          <w:color w:val="000000" w:themeColor="text1" w:themeTint="FF" w:themeShade="FF"/>
          <w:lang w:val="en-GB"/>
        </w:rPr>
        <w:t xml:space="preserve">We will </w:t>
      </w:r>
      <w:r w:rsidRPr="37AA9489" w:rsidR="4DCC5496">
        <w:rPr>
          <w:rFonts w:cs="Calibri" w:cstheme="minorAscii"/>
          <w:color w:val="000000" w:themeColor="text1" w:themeTint="FF" w:themeShade="FF"/>
          <w:lang w:val="en-GB"/>
        </w:rPr>
        <w:t>attempt</w:t>
      </w:r>
      <w:r w:rsidRPr="37AA9489" w:rsidR="4DCC5496">
        <w:rPr>
          <w:rFonts w:cs="Calibri" w:cstheme="minorAscii"/>
          <w:color w:val="000000" w:themeColor="text1" w:themeTint="FF" w:themeShade="FF"/>
          <w:lang w:val="en-GB"/>
        </w:rPr>
        <w:t xml:space="preserve"> to contact parents via telephone, text message, </w:t>
      </w:r>
      <w:r w:rsidRPr="37AA9489" w:rsidR="4DCC5496">
        <w:rPr>
          <w:rFonts w:cs="Calibri" w:cstheme="minorAscii"/>
          <w:color w:val="000000" w:themeColor="text1" w:themeTint="FF" w:themeShade="FF"/>
          <w:lang w:val="en-GB"/>
        </w:rPr>
        <w:t>email</w:t>
      </w:r>
      <w:r w:rsidRPr="37AA9489" w:rsidR="4DCC5496">
        <w:rPr>
          <w:rFonts w:cs="Calibri" w:cstheme="minorAscii"/>
          <w:color w:val="000000" w:themeColor="text1" w:themeTint="FF" w:themeShade="FF"/>
          <w:lang w:val="en-GB"/>
        </w:rPr>
        <w:t xml:space="preserve"> and Parent Mail. If the school cannot reach parents, or any other pupil’s emergency contacts, the school will conduct a </w:t>
      </w:r>
      <w:r w:rsidRPr="37AA9489" w:rsidR="455197D5">
        <w:rPr>
          <w:rFonts w:cs="Calibri" w:cstheme="minorAscii"/>
          <w:color w:val="000000" w:themeColor="text1" w:themeTint="FF" w:themeShade="FF"/>
          <w:lang w:val="en-GB"/>
        </w:rPr>
        <w:t>home</w:t>
      </w:r>
      <w:r w:rsidRPr="37AA9489" w:rsidR="4DCC5496">
        <w:rPr>
          <w:rFonts w:cs="Calibri" w:cstheme="minorAscii"/>
          <w:color w:val="000000" w:themeColor="text1" w:themeTint="FF" w:themeShade="FF"/>
          <w:lang w:val="en-GB"/>
        </w:rPr>
        <w:t xml:space="preserve"> visit to check on the family’s welfare. If we are still unable to make contact, then t</w:t>
      </w:r>
      <w:r w:rsidRPr="37AA9489" w:rsidR="4A0FCC94">
        <w:rPr>
          <w:rFonts w:cs="Calibri" w:cstheme="minorAscii"/>
          <w:color w:val="000000" w:themeColor="text1" w:themeTint="FF" w:themeShade="FF"/>
          <w:lang w:val="en-GB"/>
        </w:rPr>
        <w:t>he school may take other measures, for example calling the police.</w:t>
      </w:r>
    </w:p>
    <w:p w:rsidRPr="009E2C0D" w:rsidR="009E36F2" w:rsidP="37AA9489" w:rsidRDefault="5E4A5804" w14:paraId="1E15CDB3" w14:textId="31E3D30A">
      <w:pPr>
        <w:pStyle w:val="ListParagraph"/>
        <w:numPr>
          <w:ilvl w:val="0"/>
          <w:numId w:val="11"/>
        </w:numPr>
        <w:ind w:left="916" w:hanging="261"/>
        <w:rPr>
          <w:rFonts w:cs="Calibri" w:cstheme="minorAscii"/>
          <w:color w:val="000000" w:themeColor="text1"/>
          <w:lang w:val="en-GB"/>
        </w:rPr>
      </w:pPr>
      <w:r w:rsidRPr="37AA9489" w:rsidR="5E4A5804">
        <w:rPr>
          <w:rFonts w:cs="Calibri" w:cstheme="minorAscii"/>
          <w:color w:val="000000" w:themeColor="text1" w:themeTint="FF" w:themeShade="FF"/>
          <w:lang w:val="en-GB"/>
        </w:rPr>
        <w:t>Identify</w:t>
      </w:r>
      <w:r w:rsidRPr="37AA9489" w:rsidR="5E4A5804">
        <w:rPr>
          <w:rFonts w:cs="Calibri" w:cstheme="minorAscii"/>
          <w:color w:val="000000" w:themeColor="text1" w:themeTint="FF" w:themeShade="FF"/>
          <w:lang w:val="en-GB"/>
        </w:rPr>
        <w:t xml:space="preserve"> whether the absence is approved or not</w:t>
      </w:r>
    </w:p>
    <w:p w:rsidRPr="009E2C0D" w:rsidR="009E36F2" w:rsidP="00A6138E" w:rsidRDefault="5E4A5804" w14:paraId="60BEF2E3" w14:textId="08F9ADEA">
      <w:pPr>
        <w:pStyle w:val="ListParagraph"/>
        <w:numPr>
          <w:ilvl w:val="0"/>
          <w:numId w:val="11"/>
        </w:numPr>
        <w:ind w:left="916" w:hanging="261"/>
        <w:rPr>
          <w:rFonts w:cstheme="minorHAnsi"/>
          <w:color w:val="000000" w:themeColor="text1"/>
          <w:szCs w:val="22"/>
          <w:lang w:val="en-GB"/>
        </w:rPr>
      </w:pPr>
      <w:r w:rsidRPr="009E2C0D">
        <w:rPr>
          <w:rFonts w:cstheme="minorHAnsi"/>
          <w:color w:val="000000" w:themeColor="text1"/>
          <w:szCs w:val="22"/>
          <w:lang w:val="en-GB"/>
        </w:rPr>
        <w:t>Identify the correct attendance code to use and input it as soon as the reason for absence is ascertained – this will be no later than 5 working days after the session</w:t>
      </w:r>
      <w:r w:rsidRPr="009E2C0D">
        <w:rPr>
          <w:rFonts w:eastAsiaTheme="minorEastAsia" w:cstheme="minorHAnsi"/>
          <w:color w:val="000000" w:themeColor="text1"/>
          <w:szCs w:val="22"/>
          <w:lang w:val="en-GB"/>
        </w:rPr>
        <w:t xml:space="preserve">(s) for which the pupil was absent </w:t>
      </w:r>
    </w:p>
    <w:p w:rsidRPr="009E2C0D" w:rsidR="009E36F2" w:rsidP="00A6138E" w:rsidRDefault="5E4A5804" w14:paraId="655CFBC4" w14:textId="41BB4745">
      <w:pPr>
        <w:pStyle w:val="ListParagraph"/>
        <w:numPr>
          <w:ilvl w:val="0"/>
          <w:numId w:val="12"/>
        </w:numPr>
        <w:ind w:left="916" w:hanging="261"/>
        <w:rPr>
          <w:rFonts w:eastAsiaTheme="minorEastAsia" w:cstheme="minorHAnsi"/>
          <w:color w:val="000000" w:themeColor="text1"/>
          <w:szCs w:val="22"/>
          <w:lang w:val="en-GB"/>
        </w:rPr>
      </w:pPr>
      <w:r w:rsidRPr="009E2C0D">
        <w:rPr>
          <w:rFonts w:cstheme="minorHAnsi"/>
          <w:color w:val="000000" w:themeColor="text1"/>
          <w:szCs w:val="22"/>
          <w:lang w:val="en-GB"/>
        </w:rPr>
        <w:t xml:space="preserve">Call </w:t>
      </w:r>
      <w:r w:rsidRPr="009E2C0D">
        <w:rPr>
          <w:rFonts w:eastAsiaTheme="minorEastAsia" w:cstheme="minorHAnsi"/>
          <w:color w:val="000000" w:themeColor="text1"/>
          <w:szCs w:val="22"/>
          <w:lang w:val="en-GB"/>
        </w:rPr>
        <w:t>the parent</w:t>
      </w:r>
      <w:r w:rsidRPr="009E2C0D" w:rsidR="18E9FE50">
        <w:rPr>
          <w:rFonts w:eastAsiaTheme="minorEastAsia" w:cstheme="minorHAnsi"/>
          <w:color w:val="000000" w:themeColor="text1"/>
          <w:szCs w:val="22"/>
          <w:lang w:val="en-GB"/>
        </w:rPr>
        <w:t>/carer</w:t>
      </w:r>
      <w:r w:rsidRPr="009E2C0D">
        <w:rPr>
          <w:rFonts w:eastAsiaTheme="minorEastAsia" w:cstheme="minorHAnsi"/>
          <w:color w:val="000000" w:themeColor="text1"/>
          <w:szCs w:val="22"/>
          <w:lang w:val="en-GB"/>
        </w:rPr>
        <w:t xml:space="preserve"> on each day that the absence continues without explanation, to make sure proper safeguarding action is taken where necessary. If absence continues, the school will consider involving an education welfare officer</w:t>
      </w:r>
    </w:p>
    <w:p w:rsidRPr="009E2C0D" w:rsidR="00765A5B" w:rsidP="00A6138E" w:rsidRDefault="00765A5B" w14:paraId="3008C1F4" w14:textId="338ECB82">
      <w:pPr>
        <w:pStyle w:val="ListParagraph"/>
        <w:numPr>
          <w:ilvl w:val="0"/>
          <w:numId w:val="12"/>
        </w:numPr>
        <w:ind w:left="916" w:hanging="261"/>
        <w:rPr>
          <w:rFonts w:eastAsiaTheme="minorEastAsia" w:cstheme="minorHAnsi"/>
          <w:color w:val="000000" w:themeColor="text1"/>
          <w:szCs w:val="22"/>
          <w:lang w:val="en-GB"/>
        </w:rPr>
      </w:pPr>
      <w:r w:rsidRPr="009E2C0D">
        <w:rPr>
          <w:rFonts w:eastAsiaTheme="minorEastAsia"/>
          <w:color w:val="000000" w:themeColor="text1"/>
          <w:lang w:val="en-GB"/>
        </w:rPr>
        <w:t xml:space="preserve">We may also carry out ad-hoc ‘safe and well’ home visits for the purpose of promoting attendance and ensuring pupil safety.  At Frays we regard regular attendance as very important to assist in your child’s progress, therefore visits at your home could be necessary </w:t>
      </w:r>
      <w:r w:rsidRPr="009E2C0D" w:rsidR="00253EA3">
        <w:rPr>
          <w:rFonts w:eastAsiaTheme="minorEastAsia"/>
          <w:color w:val="000000" w:themeColor="text1"/>
          <w:lang w:val="en-GB"/>
        </w:rPr>
        <w:t>to</w:t>
      </w:r>
      <w:r w:rsidRPr="009E2C0D">
        <w:rPr>
          <w:rFonts w:eastAsiaTheme="minorEastAsia"/>
          <w:color w:val="000000" w:themeColor="text1"/>
          <w:lang w:val="en-GB"/>
        </w:rPr>
        <w:t xml:space="preserve"> provide relevant support and/or advice. </w:t>
      </w:r>
    </w:p>
    <w:p w:rsidRPr="009E2C0D" w:rsidR="009E36F2" w:rsidP="00A6138E" w:rsidRDefault="5E4A5804" w14:paraId="5B8A0D01" w14:textId="07F03F98">
      <w:pPr>
        <w:pStyle w:val="ListParagraph"/>
        <w:numPr>
          <w:ilvl w:val="0"/>
          <w:numId w:val="12"/>
        </w:numPr>
        <w:ind w:left="916"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Where relevant, report the unexplained absence to the pupil’s youth offending team officer</w:t>
      </w:r>
    </w:p>
    <w:p w:rsidRPr="009E2C0D" w:rsidR="009E36F2" w:rsidP="00A6138E" w:rsidRDefault="5E4A5804" w14:paraId="22AC061A" w14:textId="4ECFBD15">
      <w:pPr>
        <w:pStyle w:val="ListParagraph"/>
        <w:numPr>
          <w:ilvl w:val="0"/>
          <w:numId w:val="12"/>
        </w:numPr>
        <w:ind w:left="916"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Where appropriate, offer support to the pupil and/or their parents to improve attendance</w:t>
      </w:r>
    </w:p>
    <w:p w:rsidRPr="009E2C0D" w:rsidR="009E36F2" w:rsidP="00A6138E" w:rsidRDefault="5E4A5804" w14:paraId="0297A509" w14:textId="255A0E4B">
      <w:pPr>
        <w:pStyle w:val="ListParagraph"/>
        <w:numPr>
          <w:ilvl w:val="0"/>
          <w:numId w:val="12"/>
        </w:numPr>
        <w:ind w:left="916"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Identify whether the pupil needs support from wider partners, as quickly as possible, and make the necessary referrals</w:t>
      </w:r>
    </w:p>
    <w:p w:rsidRPr="009E2C0D" w:rsidR="009E36F2" w:rsidP="37AA9489" w:rsidRDefault="5E4A5804" w14:paraId="46DC2330" w14:textId="19383CB8">
      <w:pPr>
        <w:pStyle w:val="ListParagraph"/>
        <w:numPr>
          <w:ilvl w:val="0"/>
          <w:numId w:val="11"/>
        </w:numPr>
        <w:ind w:left="916" w:hanging="261"/>
        <w:rPr>
          <w:rFonts w:eastAsia="游明朝" w:cs="Calibri" w:eastAsiaTheme="minorEastAsia" w:cstheme="minorAscii"/>
          <w:color w:val="000000" w:themeColor="text1"/>
          <w:lang w:val="en-GB"/>
        </w:rPr>
      </w:pPr>
      <w:r w:rsidRPr="37AA9489" w:rsidR="5E4A5804">
        <w:rPr>
          <w:rFonts w:eastAsia="游明朝" w:cs="Calibri" w:eastAsiaTheme="minorEastAsia" w:cstheme="minorAscii"/>
          <w:color w:val="000000" w:themeColor="text1" w:themeTint="FF" w:themeShade="FF"/>
          <w:lang w:val="en-GB"/>
        </w:rPr>
        <w:t xml:space="preserve">Where support is not </w:t>
      </w:r>
      <w:r w:rsidRPr="37AA9489" w:rsidR="5E4A5804">
        <w:rPr>
          <w:rFonts w:eastAsia="游明朝" w:cs="Calibri" w:eastAsiaTheme="minorEastAsia" w:cstheme="minorAscii"/>
          <w:color w:val="000000" w:themeColor="text1" w:themeTint="FF" w:themeShade="FF"/>
          <w:lang w:val="en-GB"/>
        </w:rPr>
        <w:t>appropriate</w:t>
      </w:r>
      <w:r w:rsidRPr="37AA9489" w:rsidR="5E4A5804">
        <w:rPr>
          <w:rFonts w:eastAsia="游明朝" w:cs="Calibri" w:eastAsiaTheme="minorEastAsia" w:cstheme="minorAscii"/>
          <w:color w:val="000000" w:themeColor="text1" w:themeTint="FF" w:themeShade="FF"/>
          <w:lang w:val="en-GB"/>
        </w:rPr>
        <w:t>, not s</w:t>
      </w:r>
      <w:r w:rsidRPr="37AA9489" w:rsidR="00D21C7D">
        <w:rPr>
          <w:rFonts w:eastAsia="游明朝" w:cs="Calibri" w:eastAsiaTheme="minorEastAsia" w:cstheme="minorAscii"/>
          <w:color w:val="000000" w:themeColor="text1" w:themeTint="FF" w:themeShade="FF"/>
          <w:lang w:val="en-GB"/>
        </w:rPr>
        <w:t xml:space="preserve">uccessful, or not engaged with the school may </w:t>
      </w:r>
      <w:r w:rsidRPr="37AA9489" w:rsidR="5E4A5804">
        <w:rPr>
          <w:rFonts w:eastAsia="游明朝" w:cs="Calibri" w:eastAsiaTheme="minorEastAsia" w:cstheme="minorAscii"/>
          <w:color w:val="000000" w:themeColor="text1" w:themeTint="FF" w:themeShade="FF"/>
          <w:lang w:val="en-GB"/>
        </w:rPr>
        <w:t>issue a notice to improve, penalty notice or other lega</w:t>
      </w:r>
      <w:r w:rsidRPr="37AA9489" w:rsidR="00D21C7D">
        <w:rPr>
          <w:rFonts w:eastAsia="游明朝" w:cs="Calibri" w:eastAsiaTheme="minorEastAsia" w:cstheme="minorAscii"/>
          <w:color w:val="000000" w:themeColor="text1" w:themeTint="FF" w:themeShade="FF"/>
          <w:lang w:val="en-GB"/>
        </w:rPr>
        <w:t>l intervention as appropriate</w:t>
      </w:r>
    </w:p>
    <w:p w:rsidRPr="009E2C0D" w:rsidR="004D22BA" w:rsidP="0063645A" w:rsidRDefault="004D22BA" w14:paraId="6C6E60D9" w14:textId="77777777">
      <w:pPr>
        <w:pStyle w:val="ListParagraph"/>
        <w:ind w:left="340"/>
        <w:rPr>
          <w:rFonts w:eastAsiaTheme="minorEastAsia" w:cstheme="minorHAnsi"/>
          <w:color w:val="000000" w:themeColor="text1"/>
          <w:szCs w:val="22"/>
          <w:lang w:val="en-GB"/>
        </w:rPr>
      </w:pPr>
    </w:p>
    <w:p w:rsidRPr="009E2C0D" w:rsidR="009E36F2" w:rsidP="0063645A" w:rsidRDefault="5E4A5804" w14:paraId="111A0495" w14:textId="6ED5B026">
      <w:pPr>
        <w:pStyle w:val="Heading2"/>
        <w:spacing w:before="0"/>
        <w:rPr>
          <w:lang w:val="en-GB"/>
        </w:rPr>
      </w:pPr>
      <w:bookmarkStart w:name="_Toc135053786" w:id="89"/>
      <w:bookmarkStart w:name="_Toc174959752" w:id="90"/>
      <w:bookmarkStart w:name="_Toc177565826" w:id="91"/>
      <w:r w:rsidRPr="009E2C0D">
        <w:rPr>
          <w:lang w:val="en-GB"/>
        </w:rPr>
        <w:lastRenderedPageBreak/>
        <w:t>Reporting to parents</w:t>
      </w:r>
      <w:r w:rsidRPr="009E2C0D" w:rsidR="18E9FE50">
        <w:rPr>
          <w:lang w:val="en-GB"/>
        </w:rPr>
        <w:t>/carers</w:t>
      </w:r>
      <w:bookmarkEnd w:id="89"/>
      <w:bookmarkEnd w:id="90"/>
      <w:bookmarkEnd w:id="91"/>
    </w:p>
    <w:p w:rsidRPr="009E2C0D" w:rsidR="009E36F2" w:rsidP="0063645A" w:rsidRDefault="53563FDA" w14:paraId="65658AE8" w14:textId="4CC44308">
      <w:pPr>
        <w:ind w:left="576"/>
        <w:rPr>
          <w:rFonts w:cstheme="minorHAnsi"/>
          <w:szCs w:val="22"/>
          <w:lang w:val="en-GB"/>
        </w:rPr>
      </w:pPr>
      <w:r w:rsidRPr="009E2C0D">
        <w:rPr>
          <w:rFonts w:eastAsia="Calibri" w:cstheme="minorHAnsi"/>
          <w:color w:val="000000" w:themeColor="text1"/>
          <w:szCs w:val="22"/>
          <w:lang w:val="en-GB"/>
        </w:rPr>
        <w:t>We will talk</w:t>
      </w:r>
      <w:r w:rsidRPr="009E2C0D" w:rsidR="5E4A5804">
        <w:rPr>
          <w:rFonts w:cstheme="minorHAnsi"/>
          <w:color w:val="000000" w:themeColor="text1"/>
          <w:szCs w:val="22"/>
          <w:lang w:val="en-GB"/>
        </w:rPr>
        <w:t xml:space="preserve"> to </w:t>
      </w:r>
      <w:r w:rsidRPr="009E2C0D">
        <w:rPr>
          <w:rFonts w:eastAsia="Calibri" w:cstheme="minorHAnsi"/>
          <w:color w:val="000000" w:themeColor="text1"/>
          <w:szCs w:val="22"/>
          <w:lang w:val="en-GB"/>
        </w:rPr>
        <w:t xml:space="preserve">you about </w:t>
      </w:r>
      <w:r w:rsidRPr="009E2C0D" w:rsidR="5E4A5804">
        <w:rPr>
          <w:rFonts w:cstheme="minorHAnsi"/>
          <w:color w:val="000000" w:themeColor="text1"/>
          <w:szCs w:val="22"/>
          <w:lang w:val="en-GB"/>
        </w:rPr>
        <w:t xml:space="preserve">your child’s attendance </w:t>
      </w:r>
      <w:r w:rsidRPr="009E2C0D">
        <w:rPr>
          <w:rFonts w:eastAsia="Calibri" w:cstheme="minorHAnsi"/>
          <w:color w:val="000000" w:themeColor="text1"/>
          <w:szCs w:val="22"/>
          <w:lang w:val="en-GB"/>
        </w:rPr>
        <w:t xml:space="preserve">during parent consultation meetings.  </w:t>
      </w:r>
      <w:r w:rsidRPr="009E2C0D">
        <w:rPr>
          <w:rFonts w:cstheme="minorHAnsi"/>
          <w:szCs w:val="22"/>
          <w:lang w:val="en-GB"/>
        </w:rPr>
        <w:t xml:space="preserve"> </w:t>
      </w:r>
      <w:bookmarkStart w:name="_Toc135053787" w:id="92"/>
    </w:p>
    <w:p w:rsidRPr="009E2C0D" w:rsidR="00532B6B" w:rsidP="0063645A" w:rsidRDefault="00532B6B" w14:paraId="60E5C906" w14:textId="77777777">
      <w:pPr>
        <w:ind w:left="576"/>
        <w:rPr>
          <w:rFonts w:cstheme="minorHAnsi"/>
          <w:color w:val="000000" w:themeColor="text1"/>
          <w:szCs w:val="22"/>
          <w:lang w:val="en-GB"/>
        </w:rPr>
      </w:pPr>
    </w:p>
    <w:p w:rsidRPr="009E2C0D" w:rsidR="009E36F2" w:rsidP="0063645A" w:rsidRDefault="5E4A5804" w14:paraId="5DCBA6F3" w14:textId="495FFC00">
      <w:pPr>
        <w:pStyle w:val="Heading1"/>
        <w:rPr>
          <w:rFonts w:cstheme="minorHAnsi"/>
          <w:szCs w:val="22"/>
          <w:lang w:val="en-GB"/>
        </w:rPr>
      </w:pPr>
      <w:bookmarkStart w:name="_Toc174959562" w:id="93"/>
      <w:bookmarkStart w:name="_Toc174959663" w:id="94"/>
      <w:bookmarkStart w:name="_Toc174959753" w:id="95"/>
      <w:bookmarkStart w:name="_Toc174960626" w:id="96"/>
      <w:bookmarkStart w:name="_Toc1447430307" w:id="97"/>
      <w:bookmarkStart w:name="_Toc174959754" w:id="98"/>
      <w:bookmarkStart w:name="_Toc177565827" w:id="99"/>
      <w:bookmarkEnd w:id="93"/>
      <w:bookmarkEnd w:id="94"/>
      <w:bookmarkEnd w:id="95"/>
      <w:bookmarkEnd w:id="96"/>
      <w:r w:rsidRPr="009E2C0D">
        <w:rPr>
          <w:rFonts w:cstheme="minorHAnsi"/>
          <w:szCs w:val="22"/>
          <w:lang w:val="en-GB"/>
        </w:rPr>
        <w:t>Authorised and unauthorised absence</w:t>
      </w:r>
      <w:bookmarkEnd w:id="92"/>
      <w:bookmarkEnd w:id="97"/>
      <w:bookmarkEnd w:id="98"/>
      <w:bookmarkEnd w:id="99"/>
      <w:r w:rsidRPr="009E2C0D">
        <w:rPr>
          <w:rFonts w:cstheme="minorHAnsi"/>
          <w:szCs w:val="22"/>
          <w:lang w:val="en-GB"/>
        </w:rPr>
        <w:t xml:space="preserve"> </w:t>
      </w:r>
    </w:p>
    <w:p w:rsidRPr="009E2C0D" w:rsidR="00532B6B" w:rsidP="0063645A" w:rsidRDefault="00532B6B" w14:paraId="1DF4E7E9" w14:textId="77777777">
      <w:pPr>
        <w:rPr>
          <w:lang w:val="en-GB"/>
        </w:rPr>
      </w:pPr>
    </w:p>
    <w:p w:rsidRPr="009E2C0D" w:rsidR="009E36F2" w:rsidP="0063645A" w:rsidRDefault="5E4A5804" w14:paraId="52ED6A13" w14:textId="38677A9A">
      <w:pPr>
        <w:pStyle w:val="Heading2"/>
        <w:spacing w:before="0"/>
        <w:rPr>
          <w:lang w:val="en-GB"/>
        </w:rPr>
      </w:pPr>
      <w:bookmarkStart w:name="_Toc174959564" w:id="100"/>
      <w:bookmarkStart w:name="_Toc174959665" w:id="101"/>
      <w:bookmarkStart w:name="_Toc174959755" w:id="102"/>
      <w:bookmarkStart w:name="_Toc174960628" w:id="103"/>
      <w:bookmarkStart w:name="_Toc135053788" w:id="104"/>
      <w:bookmarkStart w:name="_Toc174959756" w:id="105"/>
      <w:bookmarkStart w:name="_Toc177565828" w:id="106"/>
      <w:bookmarkEnd w:id="100"/>
      <w:bookmarkEnd w:id="101"/>
      <w:bookmarkEnd w:id="102"/>
      <w:bookmarkEnd w:id="103"/>
      <w:r w:rsidRPr="009E2C0D">
        <w:rPr>
          <w:lang w:val="en-GB"/>
        </w:rPr>
        <w:t>Approval for term-time absence</w:t>
      </w:r>
      <w:bookmarkEnd w:id="104"/>
      <w:bookmarkEnd w:id="105"/>
      <w:bookmarkEnd w:id="106"/>
      <w:r w:rsidRPr="009E2C0D">
        <w:rPr>
          <w:lang w:val="en-GB"/>
        </w:rPr>
        <w:t xml:space="preserve"> </w:t>
      </w:r>
    </w:p>
    <w:p w:rsidRPr="009E2C0D" w:rsidR="009E5178" w:rsidP="0063645A" w:rsidRDefault="009E5178" w14:paraId="6E051C3A" w14:textId="66C8A42F">
      <w:pPr>
        <w:ind w:left="576"/>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The </w:t>
      </w:r>
      <w:r w:rsidRPr="009E2C0D" w:rsidR="006667DE">
        <w:rPr>
          <w:rFonts w:eastAsiaTheme="minorEastAsia" w:cstheme="minorHAnsi"/>
          <w:color w:val="000000" w:themeColor="text1"/>
          <w:szCs w:val="22"/>
          <w:lang w:val="en-GB"/>
        </w:rPr>
        <w:t>H</w:t>
      </w:r>
      <w:r w:rsidRPr="009E2C0D">
        <w:rPr>
          <w:rFonts w:eastAsiaTheme="minorEastAsia" w:cstheme="minorHAnsi"/>
          <w:color w:val="000000" w:themeColor="text1"/>
          <w:szCs w:val="22"/>
          <w:lang w:val="en-GB"/>
        </w:rPr>
        <w:t>eadteacher will only</w:t>
      </w:r>
      <w:r w:rsidRPr="009E2C0D">
        <w:rPr>
          <w:rFonts w:cstheme="minorHAnsi"/>
          <w:color w:val="000000" w:themeColor="text1"/>
          <w:szCs w:val="22"/>
          <w:lang w:val="en-GB"/>
        </w:rPr>
        <w:t xml:space="preserve"> grant a </w:t>
      </w:r>
      <w:r w:rsidRPr="009E2C0D">
        <w:rPr>
          <w:rFonts w:cstheme="minorHAnsi"/>
          <w:b/>
          <w:color w:val="000000" w:themeColor="text1"/>
          <w:szCs w:val="22"/>
          <w:lang w:val="en-GB"/>
        </w:rPr>
        <w:t>leave of absence</w:t>
      </w:r>
      <w:r w:rsidRPr="009E2C0D">
        <w:rPr>
          <w:rFonts w:cstheme="minorHAnsi"/>
          <w:color w:val="000000" w:themeColor="text1"/>
          <w:szCs w:val="22"/>
          <w:lang w:val="en-GB"/>
        </w:rPr>
        <w:t xml:space="preserve"> </w:t>
      </w:r>
      <w:r w:rsidRPr="009E2C0D">
        <w:rPr>
          <w:rFonts w:eastAsiaTheme="minorEastAsia" w:cstheme="minorHAnsi"/>
          <w:color w:val="000000" w:themeColor="text1"/>
          <w:szCs w:val="22"/>
          <w:lang w:val="en-GB"/>
        </w:rPr>
        <w:t>to a pupil during term time if the request meets the specific circumstances set out in the</w:t>
      </w:r>
      <w:r w:rsidRPr="009E2C0D">
        <w:rPr>
          <w:rFonts w:eastAsiaTheme="minorEastAsia" w:cstheme="minorHAnsi"/>
          <w:color w:val="FF0000"/>
          <w:szCs w:val="22"/>
          <w:lang w:val="en-GB"/>
        </w:rPr>
        <w:t xml:space="preserve"> </w:t>
      </w:r>
      <w:hyperlink w:anchor=":~:text=11.,an%20%E2%80%9Cauthorised%20person%E2%80%9D).&amp;text=(b)regulated%20employment%20abroad." r:id="rId23">
        <w:r w:rsidRPr="009E2C0D">
          <w:rPr>
            <w:rStyle w:val="Hyperlink"/>
            <w:rFonts w:eastAsiaTheme="minorEastAsia" w:cstheme="minorHAnsi"/>
            <w:szCs w:val="22"/>
            <w:lang w:val="en-GB"/>
          </w:rPr>
          <w:t>2024 school attendance regulations</w:t>
        </w:r>
      </w:hyperlink>
      <w:r w:rsidRPr="009E2C0D">
        <w:rPr>
          <w:rFonts w:eastAsiaTheme="minorEastAsia" w:cstheme="minorHAnsi"/>
          <w:szCs w:val="22"/>
          <w:lang w:val="en-GB"/>
        </w:rPr>
        <w:t xml:space="preserve">. </w:t>
      </w:r>
      <w:r w:rsidRPr="009E2C0D">
        <w:rPr>
          <w:rFonts w:eastAsiaTheme="minorEastAsia" w:cstheme="minorHAnsi"/>
          <w:color w:val="000000" w:themeColor="text1"/>
          <w:szCs w:val="22"/>
          <w:lang w:val="en-GB"/>
        </w:rPr>
        <w:t>These circumstances</w:t>
      </w:r>
      <w:r w:rsidRPr="009E2C0D">
        <w:rPr>
          <w:rFonts w:cstheme="minorHAnsi"/>
          <w:color w:val="000000" w:themeColor="text1"/>
          <w:szCs w:val="22"/>
          <w:lang w:val="en-GB"/>
        </w:rPr>
        <w:t xml:space="preserve"> are</w:t>
      </w:r>
      <w:r w:rsidRPr="009E2C0D">
        <w:rPr>
          <w:rFonts w:eastAsiaTheme="minorEastAsia" w:cstheme="minorHAnsi"/>
          <w:color w:val="000000" w:themeColor="text1"/>
          <w:szCs w:val="22"/>
          <w:lang w:val="en-GB"/>
        </w:rPr>
        <w:t>:</w:t>
      </w:r>
    </w:p>
    <w:p w:rsidRPr="009E2C0D" w:rsidR="009E5178" w:rsidP="00A6138E" w:rsidRDefault="009E5178" w14:paraId="5518CC0A"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Taking part in a regulated performance, or regulated employment abroad</w:t>
      </w:r>
    </w:p>
    <w:p w:rsidRPr="009E2C0D" w:rsidR="009E5178" w:rsidP="00A6138E" w:rsidRDefault="009E5178" w14:paraId="335875EC"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Attending an interview</w:t>
      </w:r>
    </w:p>
    <w:p w:rsidRPr="009E2C0D" w:rsidR="009E5178" w:rsidP="00A6138E" w:rsidRDefault="009E5178" w14:paraId="63B0B3DA"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Study leave</w:t>
      </w:r>
    </w:p>
    <w:p w:rsidRPr="009E2C0D" w:rsidR="009E5178" w:rsidP="00A6138E" w:rsidRDefault="009E5178" w14:paraId="0CF0993A"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A temporary, time-limited part-time timetable</w:t>
      </w:r>
    </w:p>
    <w:p w:rsidRPr="009E2C0D" w:rsidR="006667DE" w:rsidP="00A6138E" w:rsidRDefault="006667DE" w14:paraId="7FEB28BA" w14:textId="72658F35">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Certain educational activities, or to attend other schools or settings</w:t>
      </w:r>
    </w:p>
    <w:p w:rsidRPr="009E2C0D" w:rsidR="009E5178" w:rsidP="00A6138E" w:rsidRDefault="009E5178" w14:paraId="0532F02F"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Exceptional circumstances</w:t>
      </w:r>
    </w:p>
    <w:p w:rsidRPr="009E2C0D" w:rsidR="002F36FB" w:rsidP="0063645A" w:rsidRDefault="002F36FB" w14:paraId="53149435" w14:textId="77777777">
      <w:pPr>
        <w:rPr>
          <w:rFonts w:eastAsiaTheme="minorEastAsia" w:cstheme="minorHAnsi"/>
          <w:color w:val="000000" w:themeColor="text1"/>
          <w:szCs w:val="22"/>
          <w:lang w:val="en-GB"/>
        </w:rPr>
      </w:pPr>
    </w:p>
    <w:p w:rsidRPr="009E2C0D" w:rsidR="002F36FB" w:rsidP="0063645A" w:rsidRDefault="000153EA" w14:paraId="7CA44FE2" w14:textId="6832850E">
      <w:pPr>
        <w:ind w:left="576"/>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Exceptional </w:t>
      </w:r>
      <w:r w:rsidRPr="009E2C0D" w:rsidR="00C21334">
        <w:rPr>
          <w:rFonts w:eastAsiaTheme="minorEastAsia" w:cstheme="minorHAnsi"/>
          <w:color w:val="000000" w:themeColor="text1"/>
          <w:szCs w:val="22"/>
          <w:lang w:val="en-GB"/>
        </w:rPr>
        <w:t>circumstances</w:t>
      </w:r>
      <w:r w:rsidRPr="009E2C0D">
        <w:rPr>
          <w:rFonts w:eastAsiaTheme="minorEastAsia" w:cstheme="minorHAnsi"/>
          <w:color w:val="000000" w:themeColor="text1"/>
          <w:szCs w:val="22"/>
          <w:lang w:val="en-GB"/>
        </w:rPr>
        <w:t xml:space="preserve"> are defined as</w:t>
      </w:r>
      <w:r w:rsidRPr="009E2C0D" w:rsidR="002F36FB">
        <w:rPr>
          <w:rFonts w:eastAsiaTheme="minorEastAsia" w:cstheme="minorHAnsi"/>
          <w:color w:val="000000" w:themeColor="text1"/>
          <w:szCs w:val="22"/>
          <w:lang w:val="en-GB"/>
        </w:rPr>
        <w:t xml:space="preserve"> rare, significant, unavoidable and short.  By 'unavoidable' we mean an event that could not reasonably be scheduled at another time.  </w:t>
      </w:r>
    </w:p>
    <w:p w:rsidRPr="009E2C0D" w:rsidR="002F36FB" w:rsidP="0063645A" w:rsidRDefault="002F36FB" w14:paraId="41F14C59" w14:textId="77777777">
      <w:pPr>
        <w:widowControl w:val="0"/>
        <w:rPr>
          <w:rFonts w:ascii="Calibri" w:hAnsi="Calibri" w:eastAsia="Calibri" w:cs="Calibri"/>
          <w:color w:val="000000" w:themeColor="text1"/>
          <w:szCs w:val="22"/>
          <w:lang w:val="en-GB"/>
        </w:rPr>
      </w:pPr>
    </w:p>
    <w:p w:rsidRPr="009E2C0D" w:rsidR="000A707B" w:rsidP="0063645A" w:rsidRDefault="000A707B" w14:paraId="0DB9E886" w14:textId="77777777">
      <w:pPr>
        <w:widowControl w:val="0"/>
        <w:ind w:left="576"/>
        <w:rPr>
          <w:rFonts w:ascii="Calibri" w:hAnsi="Calibri" w:eastAsia="Calibri" w:cs="Calibri"/>
          <w:color w:val="000000" w:themeColor="text1"/>
          <w:szCs w:val="22"/>
          <w:lang w:val="en-GB"/>
        </w:rPr>
      </w:pPr>
      <w:r w:rsidRPr="009E2C0D">
        <w:rPr>
          <w:rFonts w:ascii="Calibri" w:hAnsi="Calibri" w:eastAsia="Calibri" w:cs="Calibri"/>
          <w:color w:val="000000" w:themeColor="text1"/>
          <w:szCs w:val="22"/>
          <w:lang w:val="en-GB"/>
        </w:rPr>
        <w:t xml:space="preserve">The school will consider each application for term-time absence individually, taking into account the specific facts, circumstances and relevant context behind the request. A leave of absence is granted entirely at the Headteacher’s discretion, including the length of time the pupil is authorised to be absent for.  </w:t>
      </w:r>
    </w:p>
    <w:p w:rsidRPr="009E2C0D" w:rsidR="000A707B" w:rsidP="0063645A" w:rsidRDefault="000A707B" w14:paraId="301A20F1" w14:textId="77777777">
      <w:pPr>
        <w:widowControl w:val="0"/>
        <w:ind w:left="576"/>
        <w:rPr>
          <w:rFonts w:cstheme="minorBidi"/>
          <w:szCs w:val="22"/>
          <w:lang w:val="en-GB"/>
        </w:rPr>
      </w:pPr>
    </w:p>
    <w:p w:rsidRPr="009E2C0D" w:rsidR="000A707B" w:rsidP="0063645A" w:rsidRDefault="000A707B" w14:paraId="756E833B" w14:textId="32B599AC">
      <w:pPr>
        <w:widowControl w:val="0"/>
        <w:ind w:left="576"/>
        <w:rPr>
          <w:rFonts w:eastAsia="Arial" w:cstheme="minorBidi"/>
          <w:lang w:val="en-GB"/>
        </w:rPr>
      </w:pPr>
      <w:r w:rsidRPr="009E2C0D">
        <w:rPr>
          <w:rFonts w:eastAsia="Arial" w:cstheme="minorBidi"/>
          <w:lang w:val="en-GB"/>
        </w:rPr>
        <w:t xml:space="preserve">Any request should be submitted as soon as it is anticipated and, where possible, at least 4 weeks before the absence.  A leave of absence request form is available as an Appendix to this policy or from the school office. The </w:t>
      </w:r>
      <w:r w:rsidRPr="009E2C0D" w:rsidR="006B07EE">
        <w:rPr>
          <w:rFonts w:eastAsia="Arial" w:cstheme="minorBidi"/>
          <w:lang w:val="en-GB"/>
        </w:rPr>
        <w:t>Headteacher</w:t>
      </w:r>
      <w:r w:rsidRPr="009E2C0D">
        <w:rPr>
          <w:rFonts w:eastAsia="Arial" w:cstheme="minorBidi"/>
          <w:lang w:val="en-GB"/>
        </w:rPr>
        <w:t xml:space="preserve"> may require evidence to support any request for leave of absence. </w:t>
      </w:r>
    </w:p>
    <w:p w:rsidRPr="009E2C0D" w:rsidR="00701697" w:rsidP="0063645A" w:rsidRDefault="00701697" w14:paraId="7AD61195" w14:textId="77777777">
      <w:pPr>
        <w:ind w:left="576"/>
        <w:rPr>
          <w:rFonts w:eastAsia="Calibri" w:cstheme="minorHAnsi"/>
          <w:color w:val="000000" w:themeColor="text1"/>
          <w:szCs w:val="22"/>
          <w:lang w:val="en-GB"/>
        </w:rPr>
      </w:pPr>
    </w:p>
    <w:p w:rsidRPr="009E2C0D" w:rsidR="00024761" w:rsidP="0063645A" w:rsidRDefault="5E4A5804" w14:paraId="1D2C4070" w14:textId="77777777">
      <w:pPr>
        <w:ind w:left="576"/>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Leave of absence will not be granted for a pupil to take part in protest activity during school hours.</w:t>
      </w:r>
      <w:r w:rsidRPr="009E2C0D" w:rsidR="00441DD7">
        <w:rPr>
          <w:rFonts w:eastAsiaTheme="minorEastAsia" w:cstheme="minorHAnsi"/>
          <w:color w:val="000000" w:themeColor="text1"/>
          <w:szCs w:val="22"/>
          <w:lang w:val="en-GB"/>
        </w:rPr>
        <w:t xml:space="preserve">  </w:t>
      </w:r>
    </w:p>
    <w:p w:rsidRPr="009E2C0D" w:rsidR="00024761" w:rsidP="0063645A" w:rsidRDefault="00024761" w14:paraId="0DC6FEE5" w14:textId="77777777">
      <w:pPr>
        <w:ind w:left="576"/>
        <w:rPr>
          <w:rFonts w:eastAsiaTheme="minorEastAsia" w:cstheme="minorHAnsi"/>
          <w:color w:val="000000" w:themeColor="text1"/>
          <w:szCs w:val="22"/>
          <w:lang w:val="en-GB"/>
        </w:rPr>
      </w:pPr>
    </w:p>
    <w:p w:rsidRPr="009E2C0D" w:rsidR="009E36F2" w:rsidP="0063645A" w:rsidRDefault="5E4A5804" w14:paraId="17D4EF87" w14:textId="49885238">
      <w:pPr>
        <w:ind w:left="576"/>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As a leave of absence will only be granted in exceptional circumstances, it is unlikely a leave of absence will be granted for the purposes of a family holiday. </w:t>
      </w:r>
    </w:p>
    <w:p w:rsidRPr="009E2C0D" w:rsidR="001C5E66" w:rsidP="0063645A" w:rsidRDefault="001C5E66" w14:paraId="0071020B" w14:textId="77777777">
      <w:pPr>
        <w:rPr>
          <w:rFonts w:eastAsiaTheme="minorEastAsia" w:cstheme="minorHAnsi"/>
          <w:color w:val="000000" w:themeColor="text1"/>
          <w:szCs w:val="22"/>
          <w:lang w:val="en-GB"/>
        </w:rPr>
      </w:pPr>
    </w:p>
    <w:p w:rsidRPr="009E2C0D" w:rsidR="009E36F2" w:rsidP="0063645A" w:rsidRDefault="5E4A5804" w14:paraId="307A24FD" w14:textId="1F39E02A">
      <w:pPr>
        <w:ind w:left="576"/>
        <w:rPr>
          <w:rFonts w:cstheme="minorHAnsi"/>
          <w:color w:val="000000" w:themeColor="text1"/>
          <w:szCs w:val="22"/>
          <w:lang w:val="en-GB"/>
        </w:rPr>
      </w:pPr>
      <w:r w:rsidRPr="009E2C0D">
        <w:rPr>
          <w:rFonts w:cstheme="minorHAnsi"/>
          <w:color w:val="000000" w:themeColor="text1"/>
          <w:szCs w:val="22"/>
          <w:lang w:val="en-GB"/>
        </w:rPr>
        <w:t xml:space="preserve"> </w:t>
      </w:r>
      <w:r w:rsidRPr="009E2C0D">
        <w:rPr>
          <w:rFonts w:eastAsiaTheme="minorEastAsia" w:cstheme="minorHAnsi"/>
          <w:color w:val="000000" w:themeColor="text1"/>
          <w:szCs w:val="22"/>
          <w:lang w:val="en-GB"/>
        </w:rPr>
        <w:t>Other valid</w:t>
      </w:r>
      <w:r w:rsidRPr="009E2C0D">
        <w:rPr>
          <w:rFonts w:cstheme="minorHAnsi"/>
          <w:color w:val="000000" w:themeColor="text1"/>
          <w:szCs w:val="22"/>
          <w:lang w:val="en-GB"/>
        </w:rPr>
        <w:t xml:space="preserve"> reasons for </w:t>
      </w:r>
      <w:r w:rsidRPr="009E2C0D">
        <w:rPr>
          <w:rFonts w:cstheme="minorHAnsi"/>
          <w:b/>
          <w:color w:val="000000" w:themeColor="text1"/>
          <w:szCs w:val="22"/>
          <w:lang w:val="en-GB"/>
        </w:rPr>
        <w:t xml:space="preserve">authorised absence </w:t>
      </w:r>
      <w:r w:rsidRPr="009E2C0D">
        <w:rPr>
          <w:rFonts w:cstheme="minorHAnsi"/>
          <w:color w:val="000000" w:themeColor="text1"/>
          <w:szCs w:val="22"/>
          <w:lang w:val="en-GB"/>
        </w:rPr>
        <w:t>include</w:t>
      </w:r>
      <w:r w:rsidRPr="009E2C0D">
        <w:rPr>
          <w:rFonts w:eastAsiaTheme="minorEastAsia" w:cstheme="minorHAnsi"/>
          <w:color w:val="000000" w:themeColor="text1"/>
          <w:szCs w:val="22"/>
          <w:lang w:val="en-GB"/>
        </w:rPr>
        <w:t xml:space="preserve"> (but are not limited to):</w:t>
      </w:r>
    </w:p>
    <w:p w:rsidRPr="009E2C0D" w:rsidR="009E36F2" w:rsidP="00A6138E" w:rsidRDefault="5E4A5804" w14:paraId="5B637709" w14:textId="42A774D6">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Illness (including mental-health illness) and medical/dental appointments</w:t>
      </w:r>
    </w:p>
    <w:p w:rsidRPr="009E2C0D" w:rsidR="009E36F2" w:rsidP="00A6138E" w:rsidRDefault="5E4A5804" w14:paraId="15E12976" w14:textId="5D19C22F">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Religious observance – where the day is exclusively set apart for religious observance by the religious body to which the pupil’s parent(s) belong(s). If necessary, the school will seek advice from the parent’s religious body to confirm whether the day is set apart</w:t>
      </w:r>
    </w:p>
    <w:p w:rsidRPr="009E2C0D" w:rsidR="009E36F2" w:rsidP="00A6138E" w:rsidRDefault="5E4A5804" w14:paraId="3D5A1959" w14:textId="40BDC12F">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rsidRPr="009E2C0D" w:rsidR="00BD7470" w:rsidP="00A6138E" w:rsidRDefault="00BD7470" w14:paraId="1976F5CD" w14:textId="45319D51">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If the pupil is currently suspended or excluded from school (and no alternative provision has been made)</w:t>
      </w:r>
    </w:p>
    <w:p w:rsidRPr="009E2C0D" w:rsidR="00BD7470" w:rsidP="0063645A" w:rsidRDefault="00BD7470" w14:paraId="462D6240" w14:textId="77777777">
      <w:pPr>
        <w:pStyle w:val="4Bulletedcopyblue"/>
        <w:widowControl w:val="0"/>
        <w:tabs>
          <w:tab w:val="clear" w:pos="454"/>
        </w:tabs>
        <w:spacing w:after="0"/>
        <w:ind w:left="0" w:firstLine="0"/>
        <w:rPr>
          <w:rFonts w:asciiTheme="minorHAnsi" w:hAnsiTheme="minorHAnsi" w:cstheme="minorHAnsi"/>
          <w:szCs w:val="22"/>
        </w:rPr>
      </w:pPr>
    </w:p>
    <w:p w:rsidRPr="009E2C0D" w:rsidR="00BA3449" w:rsidP="0063645A" w:rsidRDefault="00BA3449" w14:paraId="4EF2FBB7" w14:textId="77777777">
      <w:pPr>
        <w:ind w:left="655"/>
        <w:rPr>
          <w:lang w:val="en-GB"/>
        </w:rPr>
      </w:pPr>
      <w:r w:rsidRPr="009E2C0D">
        <w:rPr>
          <w:lang w:val="en-GB"/>
        </w:rPr>
        <w:t>Other reasons the school may allow a pupil to be absent from the school site, which are not classified as absences, include (but are not limited to): </w:t>
      </w:r>
    </w:p>
    <w:p w:rsidRPr="009E2C0D" w:rsidR="00BA3449" w:rsidP="00A6138E" w:rsidRDefault="00BA3449" w14:paraId="5AAF77CA"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Attending an offsite approved educational activity, sporting activity or visit or trip arranged by the school </w:t>
      </w:r>
    </w:p>
    <w:p w:rsidRPr="009E2C0D" w:rsidR="00BA3449" w:rsidP="00A6138E" w:rsidRDefault="00BA3449" w14:paraId="18937832"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Attending another school at which the pupil is also registered (dual registration) </w:t>
      </w:r>
    </w:p>
    <w:p w:rsidRPr="009E2C0D" w:rsidR="00BA3449" w:rsidP="00A6138E" w:rsidRDefault="00BA3449" w14:paraId="6C76DAA5"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lastRenderedPageBreak/>
        <w:t>Attending provision arranged by the local authority </w:t>
      </w:r>
    </w:p>
    <w:p w:rsidRPr="009E2C0D" w:rsidR="00BA3449" w:rsidP="00A6138E" w:rsidRDefault="00BA3449" w14:paraId="26AEECE5"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Attending work experience </w:t>
      </w:r>
    </w:p>
    <w:p w:rsidRPr="009E2C0D" w:rsidR="00BA3449" w:rsidP="00A6138E" w:rsidRDefault="00BA3449" w14:paraId="1FC2D7E6" w14:textId="77777777">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If there is any other unavoidable cause for the pupil not to attend school, such as disruption to travel caused by an emergency, a lack of access arrangements, or because the school premises are closed </w:t>
      </w:r>
    </w:p>
    <w:p w:rsidRPr="009E2C0D" w:rsidR="00C21334" w:rsidP="0063645A" w:rsidRDefault="00C21334" w14:paraId="0EDE8E2B" w14:textId="04247786">
      <w:pPr>
        <w:pStyle w:val="Heading2"/>
        <w:numPr>
          <w:ilvl w:val="0"/>
          <w:numId w:val="0"/>
        </w:numPr>
        <w:spacing w:before="0"/>
        <w:rPr>
          <w:rFonts w:eastAsiaTheme="minorEastAsia"/>
          <w:color w:val="000000" w:themeColor="text1"/>
          <w:lang w:val="en-GB"/>
        </w:rPr>
      </w:pPr>
    </w:p>
    <w:p w:rsidRPr="009E2C0D" w:rsidR="009E36F2" w:rsidP="0063645A" w:rsidRDefault="5E4A5804" w14:paraId="7445A529" w14:textId="0509076F">
      <w:pPr>
        <w:pStyle w:val="Heading2"/>
        <w:spacing w:before="0"/>
        <w:rPr>
          <w:rFonts w:eastAsiaTheme="minorEastAsia"/>
          <w:lang w:val="en-GB"/>
        </w:rPr>
      </w:pPr>
      <w:bookmarkStart w:name="_Toc174959757" w:id="107"/>
      <w:bookmarkStart w:name="_Toc177565829" w:id="108"/>
      <w:r w:rsidRPr="009E2C0D">
        <w:rPr>
          <w:rFonts w:eastAsiaTheme="minorEastAsia"/>
          <w:lang w:val="en-GB"/>
        </w:rPr>
        <w:t>Sanctions</w:t>
      </w:r>
      <w:bookmarkEnd w:id="107"/>
      <w:bookmarkEnd w:id="108"/>
      <w:r w:rsidRPr="009E2C0D">
        <w:rPr>
          <w:rFonts w:eastAsiaTheme="minorEastAsia"/>
          <w:lang w:val="en-GB"/>
        </w:rPr>
        <w:t xml:space="preserve"> </w:t>
      </w:r>
    </w:p>
    <w:p w:rsidRPr="009E2C0D" w:rsidR="009E36F2" w:rsidP="0063645A" w:rsidRDefault="00983F7A" w14:paraId="25831D00" w14:textId="09D0972B">
      <w:pPr>
        <w:ind w:left="576"/>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The</w:t>
      </w:r>
      <w:r w:rsidRPr="009E2C0D" w:rsidR="5E4A5804">
        <w:rPr>
          <w:rFonts w:eastAsiaTheme="minorEastAsia" w:cstheme="minorHAnsi"/>
          <w:color w:val="000000" w:themeColor="text1"/>
          <w:szCs w:val="22"/>
          <w:lang w:val="en-GB"/>
        </w:rPr>
        <w:t xml:space="preserve"> school will make use of the full range of potential sanctions – including, but not limited to, those listed below – to tackle poor attendance. Decisions will be made on an individual, case-by-case basis. </w:t>
      </w:r>
    </w:p>
    <w:p w:rsidRPr="009E2C0D" w:rsidR="00BA3449" w:rsidP="0063645A" w:rsidRDefault="00BA3449" w14:paraId="0E73351C" w14:textId="77777777">
      <w:pPr>
        <w:rPr>
          <w:rFonts w:cstheme="minorHAnsi"/>
          <w:b/>
          <w:color w:val="000000" w:themeColor="text1"/>
          <w:szCs w:val="22"/>
          <w:lang w:val="en-GB"/>
        </w:rPr>
      </w:pPr>
    </w:p>
    <w:p w:rsidRPr="009E2C0D" w:rsidR="009E36F2" w:rsidP="0063645A" w:rsidRDefault="5E4A5804" w14:paraId="5E2310F5" w14:textId="72F3CFAE">
      <w:pPr>
        <w:pStyle w:val="Heading3"/>
        <w:spacing w:before="0"/>
        <w:rPr>
          <w:rFonts w:eastAsiaTheme="minorEastAsia"/>
          <w:lang w:val="en-GB"/>
        </w:rPr>
      </w:pPr>
      <w:bookmarkStart w:name="_Toc174959758" w:id="109"/>
      <w:bookmarkStart w:name="_Toc177565830" w:id="110"/>
      <w:r w:rsidRPr="009E2C0D">
        <w:rPr>
          <w:lang w:val="en-GB"/>
        </w:rPr>
        <w:t>Penalty notices</w:t>
      </w:r>
      <w:bookmarkEnd w:id="109"/>
      <w:bookmarkEnd w:id="110"/>
    </w:p>
    <w:p w:rsidRPr="009E2C0D" w:rsidR="009E36F2" w:rsidP="0063645A" w:rsidRDefault="5E4A5804" w14:paraId="7DBC8D51" w14:textId="4FA3F226">
      <w:pPr>
        <w:ind w:left="720"/>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The </w:t>
      </w:r>
      <w:r w:rsidRPr="009E2C0D" w:rsidR="00983F7A">
        <w:rPr>
          <w:rFonts w:eastAsiaTheme="minorEastAsia" w:cstheme="minorHAnsi"/>
          <w:color w:val="000000" w:themeColor="text1"/>
          <w:szCs w:val="22"/>
          <w:lang w:val="en-GB"/>
        </w:rPr>
        <w:t xml:space="preserve">Headteacher </w:t>
      </w:r>
      <w:r w:rsidRPr="009E2C0D">
        <w:rPr>
          <w:rFonts w:eastAsiaTheme="minorEastAsia" w:cstheme="minorHAnsi"/>
          <w:color w:val="000000" w:themeColor="text1"/>
          <w:szCs w:val="22"/>
          <w:lang w:val="en-GB"/>
        </w:rPr>
        <w:t>(or someone authorised by them), local authority or the police</w:t>
      </w:r>
      <w:r w:rsidRPr="009E2C0D">
        <w:rPr>
          <w:rFonts w:cstheme="minorHAnsi"/>
          <w:color w:val="000000" w:themeColor="text1"/>
          <w:szCs w:val="22"/>
          <w:lang w:val="en-GB"/>
        </w:rPr>
        <w:t xml:space="preserve"> can fine parents for the unauthorised absence of their child from school, where the child is of compulsory school age</w:t>
      </w:r>
      <w:r w:rsidRPr="009E2C0D">
        <w:rPr>
          <w:rFonts w:eastAsiaTheme="minorEastAsia" w:cstheme="minorHAnsi"/>
          <w:color w:val="000000" w:themeColor="text1"/>
          <w:szCs w:val="22"/>
          <w:lang w:val="en-GB"/>
        </w:rPr>
        <w:t xml:space="preserve">, by issuing a penalty notice. </w:t>
      </w:r>
    </w:p>
    <w:p w:rsidRPr="009E2C0D" w:rsidR="00532B6B" w:rsidP="0063645A" w:rsidRDefault="00532B6B" w14:paraId="614EDD7A" w14:textId="77777777">
      <w:pPr>
        <w:ind w:left="720"/>
        <w:rPr>
          <w:rFonts w:cstheme="minorHAnsi"/>
          <w:color w:val="000000" w:themeColor="text1"/>
          <w:szCs w:val="22"/>
          <w:lang w:val="en-GB"/>
        </w:rPr>
      </w:pPr>
    </w:p>
    <w:p w:rsidRPr="009E2C0D" w:rsidR="009E36F2" w:rsidP="0063645A" w:rsidRDefault="5E4A5804" w14:paraId="67E0F5AA" w14:textId="0AB8B0D1">
      <w:pPr>
        <w:widowControl w:val="0"/>
        <w:ind w:left="720"/>
        <w:rPr>
          <w:rFonts w:cstheme="minorHAnsi"/>
          <w:color w:val="000000" w:themeColor="text1"/>
          <w:szCs w:val="22"/>
          <w:lang w:val="en-GB"/>
        </w:rPr>
      </w:pPr>
      <w:r w:rsidRPr="009E2C0D">
        <w:rPr>
          <w:rFonts w:cstheme="minorHAnsi"/>
          <w:color w:val="000000" w:themeColor="text1"/>
          <w:szCs w:val="22"/>
          <w:lang w:val="en-GB"/>
        </w:rPr>
        <w:t xml:space="preserve">If </w:t>
      </w:r>
      <w:r w:rsidRPr="009E2C0D">
        <w:rPr>
          <w:rFonts w:eastAsiaTheme="minorEastAsia" w:cstheme="minorHAnsi"/>
          <w:color w:val="000000" w:themeColor="text1"/>
          <w:szCs w:val="22"/>
          <w:lang w:val="en-GB"/>
        </w:rPr>
        <w:t xml:space="preserve">the school issues </w:t>
      </w:r>
      <w:r w:rsidRPr="009E2C0D">
        <w:rPr>
          <w:rFonts w:cstheme="minorHAnsi"/>
          <w:color w:val="000000" w:themeColor="text1"/>
          <w:szCs w:val="22"/>
          <w:lang w:val="en-GB"/>
        </w:rPr>
        <w:t xml:space="preserve">a penalty notice, </w:t>
      </w:r>
      <w:r w:rsidRPr="009E2C0D">
        <w:rPr>
          <w:rFonts w:eastAsiaTheme="minorEastAsia" w:cstheme="minorHAnsi"/>
          <w:color w:val="000000" w:themeColor="text1"/>
          <w:szCs w:val="22"/>
          <w:lang w:val="en-GB"/>
        </w:rPr>
        <w:t>it will check with</w:t>
      </w:r>
      <w:r w:rsidRPr="009E2C0D">
        <w:rPr>
          <w:rFonts w:cstheme="minorHAnsi"/>
          <w:color w:val="000000" w:themeColor="text1"/>
          <w:szCs w:val="22"/>
          <w:lang w:val="en-GB"/>
        </w:rPr>
        <w:t xml:space="preserve"> the local authority</w:t>
      </w:r>
      <w:r w:rsidRPr="009E2C0D">
        <w:rPr>
          <w:rFonts w:eastAsiaTheme="minorEastAsia" w:cstheme="minorHAnsi"/>
          <w:color w:val="000000" w:themeColor="text1"/>
          <w:szCs w:val="22"/>
          <w:lang w:val="en-GB"/>
        </w:rPr>
        <w:t xml:space="preserve"> before doing so, and send it</w:t>
      </w:r>
      <w:r w:rsidRPr="009E2C0D">
        <w:rPr>
          <w:rFonts w:cstheme="minorHAnsi"/>
          <w:color w:val="000000" w:themeColor="text1"/>
          <w:szCs w:val="22"/>
          <w:lang w:val="en-GB"/>
        </w:rPr>
        <w:t xml:space="preserve"> a </w:t>
      </w:r>
      <w:r w:rsidRPr="009E2C0D">
        <w:rPr>
          <w:rFonts w:eastAsiaTheme="minorEastAsia" w:cstheme="minorHAnsi"/>
          <w:color w:val="000000" w:themeColor="text1"/>
          <w:szCs w:val="22"/>
          <w:lang w:val="en-GB"/>
        </w:rPr>
        <w:t>copy of any penalty notice issued</w:t>
      </w:r>
      <w:r w:rsidRPr="009E2C0D">
        <w:rPr>
          <w:rFonts w:cstheme="minorHAnsi"/>
          <w:color w:val="000000" w:themeColor="text1"/>
          <w:szCs w:val="22"/>
          <w:lang w:val="en-GB"/>
        </w:rPr>
        <w:t xml:space="preserve">. </w:t>
      </w:r>
    </w:p>
    <w:p w:rsidRPr="009E2C0D" w:rsidR="00532B6B" w:rsidP="0063645A" w:rsidRDefault="00532B6B" w14:paraId="5206530D" w14:textId="77777777">
      <w:pPr>
        <w:widowControl w:val="0"/>
        <w:ind w:left="720"/>
        <w:rPr>
          <w:rFonts w:eastAsia="Arial" w:cstheme="minorHAnsi"/>
          <w:szCs w:val="22"/>
          <w:shd w:val="clear" w:color="auto" w:fill="FFFFFF"/>
          <w:lang w:val="en-GB"/>
        </w:rPr>
      </w:pPr>
    </w:p>
    <w:p w:rsidRPr="009E2C0D" w:rsidR="009E36F2" w:rsidP="0063645A" w:rsidRDefault="5E4A5804" w14:paraId="3C087A53" w14:textId="675F2542">
      <w:pPr>
        <w:ind w:left="720"/>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Before issuing</w:t>
      </w:r>
      <w:r w:rsidRPr="009E2C0D">
        <w:rPr>
          <w:rFonts w:cstheme="minorHAnsi"/>
          <w:color w:val="000000" w:themeColor="text1"/>
          <w:szCs w:val="22"/>
          <w:lang w:val="en-GB"/>
        </w:rPr>
        <w:t xml:space="preserve"> a penalty notice</w:t>
      </w:r>
      <w:r w:rsidRPr="009E2C0D">
        <w:rPr>
          <w:rFonts w:eastAsiaTheme="minorEastAsia" w:cstheme="minorHAnsi"/>
          <w:color w:val="000000" w:themeColor="text1"/>
          <w:szCs w:val="22"/>
          <w:lang w:val="en-GB"/>
        </w:rPr>
        <w:t xml:space="preserve">, the school will consider the individual case, including: </w:t>
      </w:r>
    </w:p>
    <w:p w:rsidRPr="009E2C0D" w:rsidR="003141FF" w:rsidP="0063645A" w:rsidRDefault="003141FF" w14:paraId="6F7CC4A0" w14:textId="77777777">
      <w:pPr>
        <w:rPr>
          <w:rFonts w:cstheme="minorHAnsi"/>
          <w:color w:val="000000" w:themeColor="text1"/>
          <w:szCs w:val="22"/>
          <w:lang w:val="en-GB"/>
        </w:rPr>
      </w:pPr>
    </w:p>
    <w:p w:rsidRPr="009E2C0D" w:rsidR="009E36F2" w:rsidP="00A6138E" w:rsidRDefault="5E4A5804" w14:paraId="06B2BCEF" w14:textId="076160F5">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Whether the national threshold for considering a penalty notice has been met (10 sessions of unauthorised absence in a rolling period of 10 school weeks)</w:t>
      </w:r>
    </w:p>
    <w:p w:rsidRPr="009E2C0D" w:rsidR="009E36F2" w:rsidP="00A6138E" w:rsidRDefault="5E4A5804" w14:paraId="2D50547E" w14:textId="11032715">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Whether a penalty notice is the best available tool to improve attendance for that pupil</w:t>
      </w:r>
    </w:p>
    <w:p w:rsidRPr="009E2C0D" w:rsidR="009E36F2" w:rsidP="00A6138E" w:rsidRDefault="5E4A5804" w14:paraId="44177FBD" w14:textId="42BA07D0">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Whether further support, a notice to improve or another legal intervention would be a more appropriate solution</w:t>
      </w:r>
    </w:p>
    <w:p w:rsidRPr="009E2C0D" w:rsidR="009E36F2" w:rsidP="00A6138E" w:rsidRDefault="5E4A5804" w14:paraId="7FEFE256" w14:textId="1FE761F2">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Whether any obligations that the school has under the Equality Act 2010 make issuing a penalty notice inappropriate</w:t>
      </w:r>
    </w:p>
    <w:p w:rsidRPr="009E2C0D" w:rsidR="004660CD" w:rsidP="0063645A" w:rsidRDefault="004660CD" w14:paraId="2E06E458" w14:textId="77777777">
      <w:pPr>
        <w:rPr>
          <w:rFonts w:eastAsiaTheme="minorEastAsia" w:cstheme="minorHAnsi"/>
          <w:color w:val="000000" w:themeColor="text1"/>
          <w:szCs w:val="22"/>
          <w:lang w:val="en-GB"/>
        </w:rPr>
      </w:pPr>
    </w:p>
    <w:p w:rsidRPr="009E2C0D" w:rsidR="009E36F2" w:rsidP="0063645A" w:rsidRDefault="5E4A5804" w14:paraId="7F21AE16" w14:textId="2E892861">
      <w:pPr>
        <w:ind w:left="655"/>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rsidRPr="009E2C0D" w:rsidR="00D21C7D" w:rsidP="0063645A" w:rsidRDefault="00D21C7D" w14:paraId="5EDEDC04" w14:textId="77777777">
      <w:pPr>
        <w:ind w:left="655"/>
        <w:rPr>
          <w:rFonts w:eastAsiaTheme="minorEastAsia" w:cstheme="minorHAnsi"/>
          <w:color w:val="000000" w:themeColor="text1"/>
          <w:szCs w:val="22"/>
          <w:lang w:val="en-GB"/>
        </w:rPr>
      </w:pPr>
    </w:p>
    <w:p w:rsidRPr="009E2C0D" w:rsidR="009E36F2" w:rsidP="0063645A" w:rsidRDefault="5E4A5804" w14:paraId="5636066A" w14:textId="5B9BFEF1">
      <w:pPr>
        <w:ind w:left="655"/>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Each parent who is liable for the pupil’s offence(s) can be issued with a penalty notice, but this will usually only be the parent/parents who allowed the absence.</w:t>
      </w:r>
    </w:p>
    <w:p w:rsidRPr="009E2C0D" w:rsidR="004660CD" w:rsidP="0063645A" w:rsidRDefault="004660CD" w14:paraId="7D18FD98" w14:textId="77777777">
      <w:pPr>
        <w:ind w:left="655"/>
        <w:rPr>
          <w:rFonts w:eastAsiaTheme="minorEastAsia" w:cstheme="minorHAnsi"/>
          <w:color w:val="000000" w:themeColor="text1"/>
          <w:szCs w:val="22"/>
          <w:lang w:val="en-GB"/>
        </w:rPr>
      </w:pPr>
    </w:p>
    <w:p w:rsidRPr="009E2C0D" w:rsidR="009E36F2" w:rsidP="0063645A" w:rsidRDefault="5E4A5804" w14:paraId="32CF0952" w14:textId="040449EB">
      <w:pPr>
        <w:ind w:left="655"/>
        <w:rPr>
          <w:rFonts w:cstheme="minorHAnsi"/>
          <w:color w:val="000000" w:themeColor="text1"/>
          <w:szCs w:val="22"/>
          <w:lang w:val="en-GB"/>
        </w:rPr>
      </w:pPr>
      <w:r w:rsidRPr="009E2C0D">
        <w:rPr>
          <w:rFonts w:eastAsiaTheme="minorEastAsia" w:cstheme="minorHAnsi"/>
          <w:color w:val="000000" w:themeColor="text1"/>
          <w:szCs w:val="22"/>
          <w:lang w:val="en-GB"/>
        </w:rPr>
        <w:t xml:space="preserve">The payment must be made directly to the local authority, regardless of who issues the notice. </w:t>
      </w:r>
      <w:r w:rsidRPr="009E2C0D">
        <w:rPr>
          <w:rFonts w:cstheme="minorHAnsi"/>
          <w:color w:val="000000" w:themeColor="text1"/>
          <w:szCs w:val="22"/>
          <w:lang w:val="en-GB"/>
        </w:rPr>
        <w:t>If the payment has not been made after 28 days, the local authority can decide whether to prosecute or withdraw the notice.</w:t>
      </w:r>
    </w:p>
    <w:p w:rsidRPr="009E2C0D" w:rsidR="00374A39" w:rsidP="0063645A" w:rsidRDefault="00374A39" w14:paraId="6A255305" w14:textId="77777777">
      <w:pPr>
        <w:ind w:left="655"/>
        <w:rPr>
          <w:rFonts w:eastAsia="Times New Roman" w:cstheme="minorHAnsi"/>
          <w:color w:val="242424"/>
          <w:szCs w:val="22"/>
          <w:bdr w:val="none" w:color="auto" w:sz="0" w:space="0" w:frame="1"/>
          <w:lang w:val="en-GB" w:eastAsia="en-GB"/>
        </w:rPr>
      </w:pPr>
      <w:bookmarkStart w:name="_Toc135053790" w:id="111"/>
    </w:p>
    <w:p w:rsidRPr="009E2C0D" w:rsidR="009E36F2" w:rsidP="0063645A" w:rsidRDefault="5E4A5804" w14:paraId="68F9D127" w14:textId="150E8C34">
      <w:pPr>
        <w:ind w:left="655"/>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If issued with a </w:t>
      </w:r>
      <w:r w:rsidRPr="009E2C0D">
        <w:rPr>
          <w:rFonts w:eastAsiaTheme="minorEastAsia" w:cstheme="minorHAnsi"/>
          <w:b/>
          <w:bCs/>
          <w:color w:val="000000" w:themeColor="text1"/>
          <w:szCs w:val="22"/>
          <w:lang w:val="en-GB"/>
        </w:rPr>
        <w:t>first</w:t>
      </w:r>
      <w:r w:rsidRPr="009E2C0D">
        <w:rPr>
          <w:rFonts w:eastAsiaTheme="minorEastAsia" w:cstheme="minorHAnsi"/>
          <w:color w:val="000000" w:themeColor="text1"/>
          <w:szCs w:val="22"/>
          <w:lang w:val="en-GB"/>
        </w:rPr>
        <w:t xml:space="preserve"> penalty notice, the parent must pay £80 within 21 days, or £160 within 28 days.</w:t>
      </w:r>
    </w:p>
    <w:p w:rsidRPr="009E2C0D" w:rsidR="009E36F2" w:rsidP="0063645A" w:rsidRDefault="5E4A5804" w14:paraId="149AD744" w14:textId="28AC3C8F">
      <w:pPr>
        <w:ind w:left="655"/>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If a </w:t>
      </w:r>
      <w:r w:rsidRPr="009E2C0D">
        <w:rPr>
          <w:rFonts w:eastAsiaTheme="minorEastAsia" w:cstheme="minorHAnsi"/>
          <w:b/>
          <w:bCs/>
          <w:color w:val="000000" w:themeColor="text1"/>
          <w:szCs w:val="22"/>
          <w:lang w:val="en-GB"/>
        </w:rPr>
        <w:t>second</w:t>
      </w:r>
      <w:r w:rsidRPr="009E2C0D">
        <w:rPr>
          <w:rFonts w:eastAsiaTheme="minorEastAsia" w:cstheme="minorHAnsi"/>
          <w:color w:val="000000" w:themeColor="text1"/>
          <w:szCs w:val="22"/>
          <w:lang w:val="en-GB"/>
        </w:rPr>
        <w:t xml:space="preserve"> penalty notice is issued to the same parent in respect of the same pupil, the parent must pay £160 if paid within 28 days. </w:t>
      </w:r>
    </w:p>
    <w:p w:rsidRPr="009E2C0D" w:rsidR="00374A39" w:rsidP="0063645A" w:rsidRDefault="00374A39" w14:paraId="4EFE181C" w14:textId="77777777">
      <w:pPr>
        <w:ind w:left="655"/>
        <w:rPr>
          <w:rFonts w:eastAsiaTheme="minorEastAsia" w:cstheme="minorHAnsi"/>
          <w:color w:val="000000" w:themeColor="text1"/>
          <w:szCs w:val="22"/>
          <w:lang w:val="en-GB"/>
        </w:rPr>
      </w:pPr>
    </w:p>
    <w:p w:rsidRPr="009E2C0D" w:rsidR="009E36F2" w:rsidP="0063645A" w:rsidRDefault="5E4A5804" w14:paraId="748B396C" w14:textId="578D82F0">
      <w:pPr>
        <w:ind w:left="655"/>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A </w:t>
      </w:r>
      <w:r w:rsidRPr="009E2C0D">
        <w:rPr>
          <w:rFonts w:eastAsiaTheme="minorEastAsia" w:cstheme="minorHAnsi"/>
          <w:b/>
          <w:bCs/>
          <w:color w:val="000000" w:themeColor="text1"/>
          <w:szCs w:val="22"/>
          <w:lang w:val="en-GB"/>
        </w:rPr>
        <w:t xml:space="preserve">third </w:t>
      </w:r>
      <w:r w:rsidRPr="009E2C0D">
        <w:rPr>
          <w:rFonts w:eastAsiaTheme="minorEastAsia" w:cstheme="minorHAnsi"/>
          <w:color w:val="000000" w:themeColor="text1"/>
          <w:szCs w:val="22"/>
          <w:lang w:val="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Pr="009E2C0D" w:rsidR="00374A39" w:rsidP="0063645A" w:rsidRDefault="00374A39" w14:paraId="325BEAB5" w14:textId="77777777">
      <w:pPr>
        <w:rPr>
          <w:rFonts w:eastAsiaTheme="minorEastAsia" w:cstheme="minorHAnsi"/>
          <w:color w:val="000000" w:themeColor="text1"/>
          <w:szCs w:val="22"/>
          <w:lang w:val="en-GB"/>
        </w:rPr>
      </w:pPr>
    </w:p>
    <w:p w:rsidRPr="009E2C0D" w:rsidR="009E36F2" w:rsidP="0063645A" w:rsidRDefault="5E4A5804" w14:paraId="0F81EC4A" w14:textId="49C0C00D">
      <w:pPr>
        <w:pStyle w:val="Heading3"/>
        <w:spacing w:before="0"/>
        <w:rPr>
          <w:rFonts w:eastAsiaTheme="minorEastAsia"/>
          <w:lang w:val="en-GB"/>
        </w:rPr>
      </w:pPr>
      <w:bookmarkStart w:name="_Toc174959759" w:id="112"/>
      <w:bookmarkStart w:name="_Toc177565831" w:id="113"/>
      <w:r w:rsidRPr="009E2C0D">
        <w:rPr>
          <w:rFonts w:eastAsiaTheme="minorEastAsia"/>
          <w:lang w:val="en-GB"/>
        </w:rPr>
        <w:t>Notices to improve</w:t>
      </w:r>
      <w:bookmarkEnd w:id="112"/>
      <w:bookmarkEnd w:id="113"/>
    </w:p>
    <w:p w:rsidRPr="009E2C0D" w:rsidR="009E36F2" w:rsidP="0063645A" w:rsidRDefault="5E4A5804" w14:paraId="32BFC72E" w14:textId="47050F9A">
      <w:pPr>
        <w:ind w:left="720"/>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If the national threshold has been met</w:t>
      </w:r>
      <w:r w:rsidRPr="009E2C0D">
        <w:rPr>
          <w:rFonts w:cstheme="minorHAnsi"/>
          <w:color w:val="000000" w:themeColor="text1"/>
          <w:szCs w:val="22"/>
          <w:lang w:val="en-GB"/>
        </w:rPr>
        <w:t xml:space="preserve"> and support </w:t>
      </w:r>
      <w:r w:rsidRPr="009E2C0D">
        <w:rPr>
          <w:rFonts w:eastAsiaTheme="minorEastAsia" w:cstheme="minorHAnsi"/>
          <w:color w:val="000000" w:themeColor="text1"/>
          <w:szCs w:val="22"/>
          <w:lang w:val="en-GB"/>
        </w:rPr>
        <w:t xml:space="preserve">is appropriate, but parents do not engage with offers of support, the school may offer a notice to improve to give parents a final chance to engage with support. </w:t>
      </w:r>
    </w:p>
    <w:p w:rsidRPr="009E2C0D" w:rsidR="00374A39" w:rsidP="0063645A" w:rsidRDefault="00374A39" w14:paraId="57AFD0C9" w14:textId="77777777">
      <w:pPr>
        <w:rPr>
          <w:rFonts w:eastAsiaTheme="minorEastAsia" w:cstheme="minorHAnsi"/>
          <w:color w:val="000000" w:themeColor="text1"/>
          <w:szCs w:val="22"/>
          <w:lang w:val="en-GB"/>
        </w:rPr>
      </w:pPr>
    </w:p>
    <w:p w:rsidRPr="009E2C0D" w:rsidR="009E36F2" w:rsidP="0063645A" w:rsidRDefault="5E4A5804" w14:paraId="50303671" w14:textId="783300BA">
      <w:pPr>
        <w:ind w:left="720"/>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lastRenderedPageBreak/>
        <w:t>Notices to improve will be issued in line with processes set out in the local code of conduct for the local authority area in which the pupil attends school.</w:t>
      </w:r>
    </w:p>
    <w:p w:rsidRPr="009E2C0D" w:rsidR="00374A39" w:rsidP="0063645A" w:rsidRDefault="00374A39" w14:paraId="75767B1E" w14:textId="77777777">
      <w:pPr>
        <w:rPr>
          <w:rFonts w:eastAsiaTheme="minorEastAsia" w:cstheme="minorHAnsi"/>
          <w:color w:val="000000" w:themeColor="text1"/>
          <w:szCs w:val="22"/>
          <w:lang w:val="en-GB"/>
        </w:rPr>
      </w:pPr>
    </w:p>
    <w:p w:rsidRPr="009E2C0D" w:rsidR="009E36F2" w:rsidP="0063645A" w:rsidRDefault="5E4A5804" w14:paraId="313D8AB2" w14:textId="22AD828F">
      <w:pPr>
        <w:ind w:left="720"/>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They will include:</w:t>
      </w:r>
    </w:p>
    <w:p w:rsidRPr="009E2C0D" w:rsidR="009E36F2" w:rsidP="00A6138E" w:rsidRDefault="5E4A5804" w14:paraId="29E88D63" w14:textId="0EFE8323">
      <w:pPr>
        <w:pStyle w:val="ListParagraph"/>
        <w:numPr>
          <w:ilvl w:val="0"/>
          <w:numId w:val="12"/>
        </w:numPr>
        <w:ind w:left="916" w:hanging="261"/>
        <w:rPr>
          <w:rFonts w:eastAsiaTheme="minorEastAsia"/>
          <w:color w:val="000000" w:themeColor="text1"/>
          <w:lang w:val="en-GB"/>
        </w:rPr>
      </w:pPr>
      <w:r w:rsidRPr="009E2C0D">
        <w:rPr>
          <w:rFonts w:eastAsiaTheme="minorEastAsia" w:cstheme="minorHAnsi"/>
          <w:color w:val="000000" w:themeColor="text1"/>
          <w:szCs w:val="22"/>
          <w:lang w:val="en-GB"/>
        </w:rPr>
        <w:t>De</w:t>
      </w:r>
      <w:r w:rsidRPr="009E2C0D">
        <w:rPr>
          <w:rFonts w:eastAsiaTheme="minorEastAsia"/>
          <w:color w:val="000000" w:themeColor="text1"/>
          <w:lang w:val="en-GB"/>
        </w:rPr>
        <w:t>tails of the pupil’s attendance record and of the offences</w:t>
      </w:r>
    </w:p>
    <w:p w:rsidRPr="009E2C0D" w:rsidR="009E36F2" w:rsidP="00A6138E" w:rsidRDefault="5E4A5804" w14:paraId="13300CC2" w14:textId="006DDF62">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 xml:space="preserve">The benefits of regular attendance and the duty of parents under </w:t>
      </w:r>
      <w:hyperlink r:id="rId24">
        <w:r w:rsidRPr="009E2C0D">
          <w:rPr>
            <w:rStyle w:val="Hyperlink"/>
            <w:lang w:val="en-GB"/>
          </w:rPr>
          <w:t>section 7 of the Education Act 1996</w:t>
        </w:r>
      </w:hyperlink>
    </w:p>
    <w:p w:rsidRPr="009E2C0D" w:rsidR="009E36F2" w:rsidP="00A6138E" w:rsidRDefault="5E4A5804" w14:paraId="07EC963D" w14:textId="5A6C9FCD">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 xml:space="preserve">Details of the support provided so far  </w:t>
      </w:r>
    </w:p>
    <w:p w:rsidRPr="009E2C0D" w:rsidR="009E36F2" w:rsidP="00A6138E" w:rsidRDefault="5E4A5804" w14:paraId="7CD3D054" w14:textId="3217237F">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Opportunities for further support, or to access previously provided support that was not engaged with</w:t>
      </w:r>
    </w:p>
    <w:bookmarkEnd w:id="111"/>
    <w:p w:rsidRPr="009E2C0D" w:rsidR="009E36F2" w:rsidP="00A6138E" w:rsidRDefault="5E4A5804" w14:paraId="22A94D51" w14:textId="5A310FB6">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A clear warning that a penalty notice may be issued if attendance doesn’t improve within the improvement period, along with details of what sufficient improvement looks like, which will be decided on a case-by-case basis</w:t>
      </w:r>
    </w:p>
    <w:p w:rsidRPr="009E2C0D" w:rsidR="009E36F2" w:rsidP="00A6138E" w:rsidRDefault="5E4A5804" w14:paraId="26BB17A2" w14:textId="04E28BAC">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 xml:space="preserve">A clear timeframe of between 3 and 6 weeks for the improvement period </w:t>
      </w:r>
    </w:p>
    <w:p w:rsidRPr="009E2C0D" w:rsidR="009E36F2" w:rsidP="00A6138E" w:rsidRDefault="5E4A5804" w14:paraId="7BBAA91D" w14:textId="73B30B1F">
      <w:pPr>
        <w:pStyle w:val="ListParagraph"/>
        <w:numPr>
          <w:ilvl w:val="0"/>
          <w:numId w:val="12"/>
        </w:numPr>
        <w:ind w:left="916" w:hanging="261"/>
        <w:rPr>
          <w:rFonts w:eastAsiaTheme="minorEastAsia"/>
          <w:color w:val="000000" w:themeColor="text1"/>
          <w:lang w:val="en-GB"/>
        </w:rPr>
      </w:pPr>
      <w:r w:rsidRPr="009E2C0D">
        <w:rPr>
          <w:rFonts w:eastAsiaTheme="minorEastAsia"/>
          <w:color w:val="000000" w:themeColor="text1"/>
          <w:lang w:val="en-GB"/>
        </w:rPr>
        <w:t>The grounds on which a penalty notice may be issued before the end of the improvement period</w:t>
      </w:r>
    </w:p>
    <w:p w:rsidRPr="009E2C0D" w:rsidR="009E36F2" w:rsidP="0063645A" w:rsidRDefault="009E36F2" w14:paraId="5472B383" w14:textId="2B799246">
      <w:pPr>
        <w:ind w:left="340"/>
        <w:rPr>
          <w:rFonts w:eastAsiaTheme="minorEastAsia" w:cstheme="minorHAnsi"/>
          <w:color w:val="000000" w:themeColor="text1"/>
          <w:szCs w:val="22"/>
          <w:lang w:val="en-GB"/>
        </w:rPr>
      </w:pPr>
    </w:p>
    <w:p w:rsidRPr="009E2C0D" w:rsidR="009E36F2" w:rsidP="0063645A" w:rsidRDefault="5E4A5804" w14:paraId="1797FABA" w14:textId="307A064D">
      <w:pPr>
        <w:pStyle w:val="Heading1"/>
        <w:rPr>
          <w:rFonts w:cstheme="minorHAnsi"/>
          <w:szCs w:val="22"/>
          <w:lang w:val="en-GB"/>
        </w:rPr>
      </w:pPr>
      <w:bookmarkStart w:name="_Toc1269415551" w:id="114"/>
      <w:bookmarkStart w:name="_Toc90455576" w:id="115"/>
      <w:bookmarkStart w:name="_Toc135053791" w:id="116"/>
      <w:bookmarkStart w:name="_Toc174959760" w:id="117"/>
      <w:bookmarkStart w:name="_Toc177565832" w:id="118"/>
      <w:r w:rsidRPr="009E2C0D">
        <w:rPr>
          <w:rFonts w:cstheme="minorHAnsi"/>
          <w:szCs w:val="22"/>
          <w:lang w:val="en-GB"/>
        </w:rPr>
        <w:t>Strategies for promoting attendance</w:t>
      </w:r>
      <w:bookmarkEnd w:id="114"/>
      <w:bookmarkEnd w:id="115"/>
      <w:bookmarkEnd w:id="116"/>
      <w:bookmarkEnd w:id="117"/>
      <w:bookmarkEnd w:id="118"/>
      <w:r w:rsidRPr="009E2C0D">
        <w:rPr>
          <w:rFonts w:cstheme="minorHAnsi"/>
          <w:szCs w:val="22"/>
          <w:lang w:val="en-GB"/>
        </w:rPr>
        <w:t xml:space="preserve"> </w:t>
      </w:r>
    </w:p>
    <w:p w:rsidRPr="009E2C0D" w:rsidR="000A4418" w:rsidP="0063645A" w:rsidRDefault="72BBF130" w14:paraId="7D43D223" w14:textId="5B206EE6">
      <w:pPr>
        <w:widowControl w:val="0"/>
        <w:ind w:left="432"/>
        <w:rPr>
          <w:rFonts w:cstheme="minorHAnsi"/>
          <w:szCs w:val="22"/>
          <w:lang w:val="en-GB"/>
        </w:rPr>
      </w:pPr>
      <w:r w:rsidRPr="009E2C0D">
        <w:rPr>
          <w:rFonts w:cstheme="minorHAnsi"/>
          <w:szCs w:val="22"/>
          <w:lang w:val="en-GB"/>
        </w:rPr>
        <w:t>Any absence affects the pattern of a child’s schooling</w:t>
      </w:r>
      <w:r w:rsidRPr="009E2C0D" w:rsidR="4B61DECE">
        <w:rPr>
          <w:rFonts w:cstheme="minorHAnsi"/>
          <w:szCs w:val="22"/>
          <w:lang w:val="en-GB"/>
        </w:rPr>
        <w:t>.  R</w:t>
      </w:r>
      <w:r w:rsidRPr="009E2C0D">
        <w:rPr>
          <w:rFonts w:cstheme="minorHAnsi"/>
          <w:szCs w:val="22"/>
          <w:lang w:val="en-GB"/>
        </w:rPr>
        <w:t xml:space="preserve">egular absence will seriously affect </w:t>
      </w:r>
      <w:r w:rsidRPr="009E2C0D" w:rsidR="00CC7B0F">
        <w:rPr>
          <w:rFonts w:cstheme="minorHAnsi"/>
          <w:szCs w:val="22"/>
          <w:lang w:val="en-GB"/>
        </w:rPr>
        <w:t>a</w:t>
      </w:r>
      <w:r w:rsidRPr="009E2C0D" w:rsidR="7BC5751B">
        <w:rPr>
          <w:rFonts w:cstheme="minorHAnsi"/>
          <w:szCs w:val="22"/>
          <w:lang w:val="en-GB"/>
        </w:rPr>
        <w:t xml:space="preserve"> child’s </w:t>
      </w:r>
      <w:r w:rsidRPr="009E2C0D">
        <w:rPr>
          <w:rFonts w:cstheme="minorHAnsi"/>
          <w:szCs w:val="22"/>
          <w:lang w:val="en-GB"/>
        </w:rPr>
        <w:t>learning. Any pupil’s absence disrupts teaching routines so may affect the learning of others in the same class.</w:t>
      </w:r>
    </w:p>
    <w:p w:rsidRPr="009E2C0D" w:rsidR="000A4418" w:rsidP="0063645A" w:rsidRDefault="000A4418" w14:paraId="2DE1780F" w14:textId="77777777">
      <w:pPr>
        <w:widowControl w:val="0"/>
        <w:ind w:left="432"/>
        <w:rPr>
          <w:rFonts w:cstheme="minorHAnsi"/>
          <w:szCs w:val="22"/>
          <w:lang w:val="en-GB"/>
        </w:rPr>
      </w:pPr>
    </w:p>
    <w:p w:rsidRPr="009E2C0D" w:rsidR="000A4418" w:rsidP="0063645A" w:rsidRDefault="72BBF130" w14:paraId="3DC7AE4B" w14:textId="7E8F0B34">
      <w:pPr>
        <w:widowControl w:val="0"/>
        <w:ind w:left="432"/>
        <w:rPr>
          <w:rFonts w:cstheme="minorHAnsi"/>
          <w:szCs w:val="22"/>
          <w:lang w:val="en-GB"/>
        </w:rPr>
      </w:pPr>
      <w:r w:rsidRPr="009E2C0D">
        <w:rPr>
          <w:rFonts w:cstheme="minorHAnsi"/>
          <w:szCs w:val="22"/>
          <w:lang w:val="en-GB"/>
        </w:rPr>
        <w:t xml:space="preserve">Ensuring child’s regular attendance at school is </w:t>
      </w:r>
      <w:r w:rsidRPr="009E2C0D" w:rsidR="00CC7B0F">
        <w:rPr>
          <w:rFonts w:cstheme="minorHAnsi"/>
          <w:szCs w:val="22"/>
          <w:lang w:val="en-GB"/>
        </w:rPr>
        <w:t>the parent’s</w:t>
      </w:r>
      <w:r w:rsidRPr="009E2C0D">
        <w:rPr>
          <w:rFonts w:cstheme="minorHAnsi"/>
          <w:szCs w:val="22"/>
          <w:lang w:val="en-GB"/>
        </w:rPr>
        <w:t xml:space="preserve"> legal responsibility and permitting absence from school without a good reason creates an offence in law and may result in prosecution.</w:t>
      </w:r>
    </w:p>
    <w:p w:rsidRPr="009E2C0D" w:rsidR="000A4418" w:rsidP="0063645A" w:rsidRDefault="000A4418" w14:paraId="30763ABB" w14:textId="77777777">
      <w:pPr>
        <w:widowControl w:val="0"/>
        <w:ind w:left="432"/>
        <w:rPr>
          <w:rFonts w:cstheme="minorHAnsi"/>
          <w:szCs w:val="22"/>
          <w:lang w:val="en-GB"/>
        </w:rPr>
      </w:pPr>
    </w:p>
    <w:p w:rsidRPr="009E2C0D" w:rsidR="00B16283" w:rsidP="0063645A" w:rsidRDefault="4A035A3C" w14:paraId="42B7D659" w14:textId="77777777">
      <w:pPr>
        <w:pStyle w:val="Heading2"/>
        <w:keepNext w:val="0"/>
        <w:keepLines w:val="0"/>
        <w:widowControl w:val="0"/>
        <w:spacing w:before="0"/>
        <w:rPr>
          <w:lang w:val="en-GB"/>
        </w:rPr>
      </w:pPr>
      <w:bookmarkStart w:name="_Toc135053792" w:id="119"/>
      <w:bookmarkStart w:name="_Toc174959761" w:id="120"/>
      <w:bookmarkStart w:name="_Toc177565833" w:id="121"/>
      <w:r w:rsidRPr="009E2C0D">
        <w:rPr>
          <w:lang w:val="en-GB"/>
        </w:rPr>
        <w:t>Promoting attendance</w:t>
      </w:r>
      <w:bookmarkEnd w:id="119"/>
      <w:bookmarkEnd w:id="120"/>
      <w:bookmarkEnd w:id="121"/>
      <w:r w:rsidRPr="009E2C0D">
        <w:rPr>
          <w:lang w:val="en-GB"/>
        </w:rPr>
        <w:t xml:space="preserve"> </w:t>
      </w:r>
    </w:p>
    <w:p w:rsidRPr="009E2C0D" w:rsidR="000A4418" w:rsidP="0063645A" w:rsidRDefault="72BBF130" w14:paraId="21A6F9F0" w14:textId="1673F4BA">
      <w:pPr>
        <w:widowControl w:val="0"/>
        <w:ind w:left="576"/>
        <w:rPr>
          <w:rFonts w:cstheme="minorHAnsi"/>
          <w:szCs w:val="22"/>
          <w:lang w:val="en-GB"/>
        </w:rPr>
      </w:pPr>
      <w:r w:rsidRPr="009E2C0D">
        <w:rPr>
          <w:rFonts w:cstheme="minorHAnsi"/>
          <w:szCs w:val="22"/>
          <w:lang w:val="en-GB"/>
        </w:rPr>
        <w:t xml:space="preserve">To help </w:t>
      </w:r>
      <w:r w:rsidRPr="009E2C0D" w:rsidR="00CC7B0F">
        <w:rPr>
          <w:rFonts w:cstheme="minorHAnsi"/>
          <w:szCs w:val="22"/>
          <w:lang w:val="en-GB"/>
        </w:rPr>
        <w:t>everyone</w:t>
      </w:r>
      <w:r w:rsidRPr="009E2C0D">
        <w:rPr>
          <w:rFonts w:cstheme="minorHAnsi"/>
          <w:szCs w:val="22"/>
          <w:lang w:val="en-GB"/>
        </w:rPr>
        <w:t xml:space="preserve"> focus on promoting regular attendance we will:</w:t>
      </w:r>
    </w:p>
    <w:p w:rsidRPr="009E2C0D" w:rsidR="00983F7A" w:rsidP="37AA9489" w:rsidRDefault="00983F7A" w14:paraId="3BA04C13" w14:textId="57391646">
      <w:pPr>
        <w:pStyle w:val="ListParagraph"/>
        <w:widowControl w:val="0"/>
        <w:numPr>
          <w:ilvl w:val="0"/>
          <w:numId w:val="28"/>
        </w:numPr>
        <w:ind w:left="936"/>
        <w:rPr>
          <w:rFonts w:cs="Calibri" w:cstheme="minorAscii"/>
          <w:lang w:val="en-GB"/>
        </w:rPr>
      </w:pPr>
      <w:r w:rsidRPr="37AA9489" w:rsidR="00983F7A">
        <w:rPr>
          <w:rFonts w:cs="Calibri" w:cstheme="minorAscii"/>
          <w:lang w:val="en-GB"/>
        </w:rPr>
        <w:t xml:space="preserve">Set out our approach in our Attendance Strategy </w:t>
      </w:r>
    </w:p>
    <w:p w:rsidRPr="009E2C0D" w:rsidR="007D6FEB" w:rsidP="007D6FEB" w:rsidRDefault="007D6FEB" w14:paraId="5CBD783A" w14:textId="7418AF3E">
      <w:pPr>
        <w:pStyle w:val="ListParagraph"/>
        <w:widowControl w:val="0"/>
        <w:numPr>
          <w:ilvl w:val="0"/>
          <w:numId w:val="28"/>
        </w:numPr>
        <w:ind w:left="936"/>
        <w:rPr>
          <w:rFonts w:cstheme="minorHAnsi"/>
          <w:szCs w:val="22"/>
          <w:lang w:val="en-GB"/>
        </w:rPr>
      </w:pPr>
      <w:r w:rsidRPr="009E2C0D">
        <w:rPr>
          <w:rFonts w:cstheme="minorHAnsi"/>
          <w:szCs w:val="22"/>
          <w:lang w:val="en-GB"/>
        </w:rPr>
        <w:t xml:space="preserve">Report to parents/carers on how </w:t>
      </w:r>
      <w:r w:rsidRPr="009E2C0D" w:rsidR="00CC7B0F">
        <w:rPr>
          <w:rFonts w:cstheme="minorHAnsi"/>
          <w:szCs w:val="22"/>
          <w:lang w:val="en-GB"/>
        </w:rPr>
        <w:t>a</w:t>
      </w:r>
      <w:r w:rsidRPr="009E2C0D">
        <w:rPr>
          <w:rFonts w:cstheme="minorHAnsi"/>
          <w:szCs w:val="22"/>
          <w:lang w:val="en-GB"/>
        </w:rPr>
        <w:t xml:space="preserve"> child is performing in school, what their attendance and punctuality rate is and how this relates to their attainments;</w:t>
      </w:r>
    </w:p>
    <w:p w:rsidRPr="009E2C0D" w:rsidR="000A4418" w:rsidP="00A6138E" w:rsidRDefault="72BBF130" w14:paraId="1DCF2B5B" w14:textId="4B429609">
      <w:pPr>
        <w:pStyle w:val="ListParagraph"/>
        <w:widowControl w:val="0"/>
        <w:numPr>
          <w:ilvl w:val="0"/>
          <w:numId w:val="28"/>
        </w:numPr>
        <w:ind w:left="936"/>
        <w:rPr>
          <w:rFonts w:cstheme="minorHAnsi"/>
          <w:szCs w:val="22"/>
          <w:lang w:val="en-GB"/>
        </w:rPr>
      </w:pPr>
      <w:r w:rsidRPr="009E2C0D">
        <w:rPr>
          <w:rFonts w:cstheme="minorHAnsi"/>
          <w:szCs w:val="22"/>
          <w:lang w:val="en-GB"/>
        </w:rPr>
        <w:t xml:space="preserve">Give </w:t>
      </w:r>
      <w:r w:rsidRPr="009E2C0D" w:rsidR="007D6FEB">
        <w:rPr>
          <w:rFonts w:cstheme="minorHAnsi"/>
          <w:szCs w:val="22"/>
          <w:lang w:val="en-GB"/>
        </w:rPr>
        <w:t>parents/carers</w:t>
      </w:r>
      <w:r w:rsidRPr="009E2C0D">
        <w:rPr>
          <w:rFonts w:cstheme="minorHAnsi"/>
          <w:szCs w:val="22"/>
          <w:lang w:val="en-GB"/>
        </w:rPr>
        <w:t xml:space="preserve"> details on attendance in our regular newsletters;</w:t>
      </w:r>
    </w:p>
    <w:p w:rsidRPr="009E2C0D" w:rsidR="000A4418" w:rsidP="00A6138E" w:rsidRDefault="72BBF130" w14:paraId="4C93724B" w14:textId="77777777">
      <w:pPr>
        <w:pStyle w:val="ListParagraph"/>
        <w:widowControl w:val="0"/>
        <w:numPr>
          <w:ilvl w:val="0"/>
          <w:numId w:val="28"/>
        </w:numPr>
        <w:ind w:left="936"/>
        <w:rPr>
          <w:rFonts w:cstheme="minorHAnsi"/>
          <w:szCs w:val="22"/>
          <w:lang w:val="en-GB"/>
        </w:rPr>
      </w:pPr>
      <w:r w:rsidRPr="009E2C0D">
        <w:rPr>
          <w:rFonts w:cstheme="minorHAnsi"/>
          <w:szCs w:val="22"/>
          <w:lang w:val="en-GB"/>
        </w:rPr>
        <w:t>Celebrate good attendance by displaying individual and class achievements;</w:t>
      </w:r>
    </w:p>
    <w:p w:rsidRPr="009E2C0D" w:rsidR="000A4418" w:rsidP="37AA9489" w:rsidRDefault="72BBF130" w14:paraId="4F94898D" w14:textId="77777777">
      <w:pPr>
        <w:pStyle w:val="ListParagraph"/>
        <w:widowControl w:val="0"/>
        <w:numPr>
          <w:ilvl w:val="0"/>
          <w:numId w:val="28"/>
        </w:numPr>
        <w:ind w:left="936"/>
        <w:rPr>
          <w:rFonts w:cs="Calibri" w:cstheme="minorAscii"/>
          <w:lang w:val="en-GB"/>
        </w:rPr>
      </w:pPr>
      <w:r w:rsidRPr="37AA9489" w:rsidR="72BBF130">
        <w:rPr>
          <w:rFonts w:cs="Calibri" w:cstheme="minorAscii"/>
          <w:lang w:val="en-GB"/>
        </w:rPr>
        <w:t xml:space="preserve">Reward good or improving attendance through class competitions, </w:t>
      </w:r>
      <w:r w:rsidRPr="37AA9489" w:rsidR="72BBF130">
        <w:rPr>
          <w:rFonts w:cs="Calibri" w:cstheme="minorAscii"/>
          <w:lang w:val="en-GB"/>
        </w:rPr>
        <w:t>certificates</w:t>
      </w:r>
      <w:r w:rsidRPr="37AA9489" w:rsidR="72BBF130">
        <w:rPr>
          <w:rFonts w:cs="Calibri" w:cstheme="minorAscii"/>
          <w:lang w:val="en-GB"/>
        </w:rPr>
        <w:t xml:space="preserve"> and outings/events.</w:t>
      </w:r>
    </w:p>
    <w:p w:rsidRPr="009E2C0D" w:rsidR="000A4418" w:rsidP="37AA9489" w:rsidRDefault="72BBF130" w14:paraId="106DCC0E" w14:textId="77777777">
      <w:pPr>
        <w:pStyle w:val="ListParagraph"/>
        <w:widowControl w:val="0"/>
        <w:numPr>
          <w:ilvl w:val="0"/>
          <w:numId w:val="28"/>
        </w:numPr>
        <w:ind w:left="936"/>
        <w:rPr>
          <w:rFonts w:cs="Calibri" w:cstheme="minorAscii"/>
          <w:lang w:val="en-GB"/>
        </w:rPr>
      </w:pPr>
      <w:r w:rsidRPr="37AA9489" w:rsidR="72BBF130">
        <w:rPr>
          <w:rFonts w:cs="Calibri" w:cstheme="minorAscii"/>
          <w:lang w:val="en-GB"/>
        </w:rPr>
        <w:t>Run promotional events when parents, pupils and staff can work together on raising attendance levels across the school.</w:t>
      </w:r>
    </w:p>
    <w:p w:rsidRPr="009E2C0D" w:rsidR="000A4418" w:rsidP="0063645A" w:rsidRDefault="000A4418" w14:paraId="5F39E2CA" w14:textId="77777777">
      <w:pPr>
        <w:ind w:left="576"/>
        <w:rPr>
          <w:rFonts w:cstheme="minorHAnsi"/>
          <w:szCs w:val="22"/>
          <w:lang w:val="en-GB"/>
        </w:rPr>
      </w:pPr>
    </w:p>
    <w:p w:rsidRPr="009E2C0D" w:rsidR="000A4418" w:rsidP="37AA9489" w:rsidRDefault="72BBF130" w14:paraId="4ABE57F1" w14:textId="66B29C6C">
      <w:pPr>
        <w:ind w:left="576"/>
        <w:rPr>
          <w:rFonts w:cs="Calibri" w:cstheme="minorAscii"/>
          <w:lang w:val="en-GB"/>
        </w:rPr>
      </w:pPr>
      <w:r w:rsidRPr="37AA9489" w:rsidR="72BBF130">
        <w:rPr>
          <w:rFonts w:cs="Calibri" w:cstheme="minorAscii"/>
          <w:lang w:val="en-GB"/>
        </w:rPr>
        <w:t>At</w:t>
      </w:r>
      <w:r w:rsidRPr="37AA9489" w:rsidR="6AADC103">
        <w:rPr>
          <w:rFonts w:cs="Calibri" w:cstheme="minorAscii"/>
          <w:lang w:val="en-GB"/>
        </w:rPr>
        <w:t xml:space="preserve"> Laurel Lane </w:t>
      </w:r>
      <w:r w:rsidRPr="37AA9489" w:rsidR="72BBF130">
        <w:rPr>
          <w:rFonts w:cs="Calibri" w:cstheme="minorAscii"/>
          <w:lang w:val="en-GB"/>
        </w:rPr>
        <w:t>Primary School our approach to improving and rewarding good attendance is</w:t>
      </w:r>
      <w:r w:rsidRPr="37AA9489" w:rsidR="0C272523">
        <w:rPr>
          <w:rFonts w:cs="Calibri" w:cstheme="minorAscii"/>
          <w:lang w:val="en-GB"/>
        </w:rPr>
        <w:t>:</w:t>
      </w:r>
    </w:p>
    <w:p w:rsidR="0C272523" w:rsidP="37AA9489" w:rsidRDefault="0C272523" w14:paraId="29CD00E9" w14:textId="5AA47301">
      <w:pPr>
        <w:pStyle w:val="ListParagraph"/>
        <w:numPr>
          <w:ilvl w:val="0"/>
          <w:numId w:val="46"/>
        </w:numPr>
        <w:rPr>
          <w:rFonts w:ascii="Calibri" w:hAnsi="Calibri" w:eastAsia="Calibri" w:cs="Calibri"/>
          <w:noProof w:val="0"/>
          <w:sz w:val="22"/>
          <w:szCs w:val="22"/>
          <w:lang w:val="en-GB"/>
        </w:rPr>
      </w:pPr>
      <w:r w:rsidRPr="37AA9489" w:rsidR="0C272523">
        <w:rPr>
          <w:rFonts w:ascii="Calibri" w:hAnsi="Calibri" w:eastAsia="Calibri" w:cs="Calibri"/>
          <w:noProof w:val="0"/>
          <w:sz w:val="22"/>
          <w:szCs w:val="22"/>
          <w:lang w:val="en-GB"/>
        </w:rPr>
        <w:t xml:space="preserve">Awarding certificates in Achievement Assembly </w:t>
      </w:r>
    </w:p>
    <w:p w:rsidR="0C272523" w:rsidP="37AA9489" w:rsidRDefault="0C272523" w14:paraId="67A0B888" w14:textId="4F2BD744">
      <w:pPr>
        <w:pStyle w:val="ListParagraph"/>
        <w:numPr>
          <w:ilvl w:val="0"/>
          <w:numId w:val="46"/>
        </w:numPr>
        <w:rPr>
          <w:rFonts w:ascii="Calibri" w:hAnsi="Calibri" w:eastAsia="Calibri" w:cs="Calibri"/>
          <w:noProof w:val="0"/>
          <w:sz w:val="22"/>
          <w:szCs w:val="22"/>
          <w:lang w:val="en-GB"/>
        </w:rPr>
      </w:pPr>
      <w:r w:rsidRPr="37AA9489" w:rsidR="0C272523">
        <w:rPr>
          <w:rFonts w:ascii="Calibri" w:hAnsi="Calibri" w:eastAsia="Calibri" w:cs="Calibri"/>
          <w:noProof w:val="0"/>
          <w:sz w:val="22"/>
          <w:szCs w:val="22"/>
          <w:lang w:val="en-GB"/>
        </w:rPr>
        <w:t>Award given to the class that has the highest attendance each term, as well as the highest attendance at the end of the academic year</w:t>
      </w:r>
    </w:p>
    <w:p w:rsidR="0C272523" w:rsidP="37AA9489" w:rsidRDefault="0C272523" w14:paraId="4927FF13" w14:textId="2EBCBC77">
      <w:pPr>
        <w:pStyle w:val="ListParagraph"/>
        <w:numPr>
          <w:ilvl w:val="0"/>
          <w:numId w:val="46"/>
        </w:numPr>
        <w:rPr>
          <w:rFonts w:ascii="Calibri" w:hAnsi="Calibri" w:eastAsia="Calibri" w:cs="Calibri"/>
          <w:noProof w:val="0"/>
          <w:sz w:val="22"/>
          <w:szCs w:val="22"/>
          <w:lang w:val="en-GB"/>
        </w:rPr>
      </w:pPr>
      <w:r w:rsidRPr="37AA9489" w:rsidR="0C272523">
        <w:rPr>
          <w:rFonts w:ascii="Calibri" w:hAnsi="Calibri" w:eastAsia="Calibri" w:cs="Calibri"/>
          <w:noProof w:val="0"/>
          <w:sz w:val="22"/>
          <w:szCs w:val="22"/>
          <w:lang w:val="en-GB"/>
        </w:rPr>
        <w:t>Providing Learning Mentor support for those children who are experiencing difficulties with coming to school</w:t>
      </w:r>
    </w:p>
    <w:p w:rsidR="0C272523" w:rsidP="37AA9489" w:rsidRDefault="0C272523" w14:paraId="379133CE" w14:textId="5706D6BC">
      <w:pPr>
        <w:pStyle w:val="ListParagraph"/>
        <w:numPr>
          <w:ilvl w:val="0"/>
          <w:numId w:val="46"/>
        </w:numPr>
        <w:rPr>
          <w:rFonts w:ascii="Calibri" w:hAnsi="Calibri" w:eastAsia="Calibri" w:cs="Calibri"/>
          <w:noProof w:val="0"/>
          <w:sz w:val="22"/>
          <w:szCs w:val="22"/>
          <w:lang w:val="en-GB"/>
        </w:rPr>
      </w:pPr>
      <w:r w:rsidRPr="37AA9489" w:rsidR="0C272523">
        <w:rPr>
          <w:rFonts w:ascii="Calibri" w:hAnsi="Calibri" w:eastAsia="Calibri" w:cs="Calibri"/>
          <w:noProof w:val="0"/>
          <w:sz w:val="22"/>
          <w:szCs w:val="22"/>
          <w:lang w:val="en-GB"/>
        </w:rPr>
        <w:t xml:space="preserve">Individual classes with attendance over 96% over the period of a week earn a letter of PERFECT ATTENDANCE. Once all letters are </w:t>
      </w:r>
      <w:r w:rsidRPr="37AA9489" w:rsidR="0C272523">
        <w:rPr>
          <w:rFonts w:ascii="Calibri" w:hAnsi="Calibri" w:eastAsia="Calibri" w:cs="Calibri"/>
          <w:noProof w:val="0"/>
          <w:sz w:val="22"/>
          <w:szCs w:val="22"/>
          <w:lang w:val="en-GB"/>
        </w:rPr>
        <w:t>a</w:t>
      </w:r>
      <w:r w:rsidRPr="37AA9489" w:rsidR="0C272523">
        <w:rPr>
          <w:rFonts w:ascii="Calibri" w:hAnsi="Calibri" w:eastAsia="Calibri" w:cs="Calibri"/>
          <w:noProof w:val="0"/>
          <w:sz w:val="22"/>
          <w:szCs w:val="22"/>
          <w:lang w:val="en-GB"/>
        </w:rPr>
        <w:t>chieved</w:t>
      </w:r>
      <w:r w:rsidRPr="37AA9489" w:rsidR="0C272523">
        <w:rPr>
          <w:rFonts w:ascii="Calibri" w:hAnsi="Calibri" w:eastAsia="Calibri" w:cs="Calibri"/>
          <w:noProof w:val="0"/>
          <w:sz w:val="22"/>
          <w:szCs w:val="22"/>
          <w:lang w:val="en-GB"/>
        </w:rPr>
        <w:t xml:space="preserve"> </w:t>
      </w:r>
      <w:r w:rsidRPr="37AA9489" w:rsidR="0C272523">
        <w:rPr>
          <w:rFonts w:ascii="Calibri" w:hAnsi="Calibri" w:eastAsia="Calibri" w:cs="Calibri"/>
          <w:noProof w:val="0"/>
          <w:sz w:val="22"/>
          <w:szCs w:val="22"/>
          <w:lang w:val="en-GB"/>
        </w:rPr>
        <w:t xml:space="preserve">they have a visit to the local park. </w:t>
      </w:r>
    </w:p>
    <w:p w:rsidR="0C272523" w:rsidP="37AA9489" w:rsidRDefault="0C272523" w14:paraId="0C2802B5" w14:textId="2F842488">
      <w:pPr>
        <w:pStyle w:val="ListParagraph"/>
        <w:numPr>
          <w:ilvl w:val="0"/>
          <w:numId w:val="46"/>
        </w:numPr>
        <w:rPr/>
      </w:pPr>
      <w:r w:rsidRPr="37AA9489" w:rsidR="0C272523">
        <w:rPr>
          <w:rFonts w:ascii="Calibri" w:hAnsi="Calibri" w:eastAsia="Calibri" w:cs="Calibri"/>
          <w:noProof w:val="0"/>
          <w:sz w:val="22"/>
          <w:szCs w:val="22"/>
          <w:lang w:val="en-GB"/>
        </w:rPr>
        <w:t>Classes with 100% attendance during a week earn a visit to the local park.</w:t>
      </w:r>
    </w:p>
    <w:p w:rsidRPr="009E2C0D" w:rsidR="000A4418" w:rsidP="0063645A" w:rsidRDefault="000A4418" w14:paraId="777211E1" w14:textId="77777777">
      <w:pPr>
        <w:widowControl w:val="0"/>
        <w:rPr>
          <w:rFonts w:cstheme="minorHAnsi"/>
          <w:szCs w:val="22"/>
          <w:lang w:val="en-GB"/>
        </w:rPr>
      </w:pPr>
    </w:p>
    <w:p w:rsidRPr="009E2C0D" w:rsidR="000A4418" w:rsidP="0063645A" w:rsidRDefault="72BBF130" w14:paraId="6E24E6D0" w14:textId="77777777">
      <w:pPr>
        <w:pStyle w:val="Heading2"/>
        <w:keepNext w:val="0"/>
        <w:keepLines w:val="0"/>
        <w:widowControl w:val="0"/>
        <w:spacing w:before="0"/>
        <w:rPr>
          <w:rFonts w:eastAsia="Arial"/>
          <w:lang w:val="en-GB" w:eastAsia="en-GB"/>
        </w:rPr>
      </w:pPr>
      <w:bookmarkStart w:name="_Toc135053793" w:id="122"/>
      <w:bookmarkStart w:name="_Toc174959762" w:id="123"/>
      <w:bookmarkStart w:name="_Toc177565834" w:id="124"/>
      <w:r w:rsidRPr="009E2C0D">
        <w:rPr>
          <w:rFonts w:eastAsia="Arial"/>
          <w:lang w:val="en-GB" w:eastAsia="en-GB"/>
        </w:rPr>
        <w:t>Supporting attendance</w:t>
      </w:r>
      <w:bookmarkEnd w:id="122"/>
      <w:bookmarkEnd w:id="123"/>
      <w:bookmarkEnd w:id="124"/>
      <w:r w:rsidRPr="009E2C0D">
        <w:rPr>
          <w:rFonts w:eastAsia="Arial"/>
          <w:lang w:val="en-GB" w:eastAsia="en-GB"/>
        </w:rPr>
        <w:t xml:space="preserve"> </w:t>
      </w:r>
    </w:p>
    <w:p w:rsidRPr="009E2C0D" w:rsidR="000A4418" w:rsidP="0063645A" w:rsidRDefault="72BBF130" w14:paraId="0A975450" w14:textId="60EAF541">
      <w:pPr>
        <w:widowControl w:val="0"/>
        <w:ind w:left="576"/>
        <w:rPr>
          <w:rFonts w:cstheme="minorHAnsi"/>
          <w:szCs w:val="22"/>
          <w:lang w:val="en-GB" w:eastAsia="en-GB"/>
        </w:rPr>
      </w:pPr>
      <w:r w:rsidRPr="009E2C0D">
        <w:rPr>
          <w:rFonts w:cstheme="minorHAnsi"/>
          <w:szCs w:val="22"/>
          <w:lang w:val="en-GB" w:eastAsia="en-GB"/>
        </w:rPr>
        <w:t xml:space="preserve">Broadly speaking, the role of our staff is to ensure that the school is a calm, safe, and supportive environment where all pupils want to be and are keen and ready to learn, which is the foundation of securing good attendance.  We will achieve this by promoting children and young people’s mental health and wellbeing through a whole-school approach to pupil mental health, and by developing trusted relationships with </w:t>
      </w:r>
      <w:r w:rsidRPr="009E2C0D" w:rsidR="5E4A5804">
        <w:rPr>
          <w:rFonts w:cstheme="minorHAnsi"/>
          <w:color w:val="000000" w:themeColor="text1"/>
          <w:szCs w:val="22"/>
          <w:lang w:val="en-GB"/>
        </w:rPr>
        <w:t>parents</w:t>
      </w:r>
      <w:r w:rsidRPr="009E2C0D">
        <w:rPr>
          <w:rFonts w:cstheme="minorHAnsi"/>
          <w:szCs w:val="22"/>
          <w:lang w:val="en-GB" w:eastAsia="en-GB"/>
        </w:rPr>
        <w:t xml:space="preserve">/carers and families that involves them in the conversation about the school’s ethos.  </w:t>
      </w:r>
    </w:p>
    <w:p w:rsidRPr="009E2C0D" w:rsidR="000A4418" w:rsidP="0063645A" w:rsidRDefault="000A4418" w14:paraId="6A8A45B2" w14:textId="77777777">
      <w:pPr>
        <w:widowControl w:val="0"/>
        <w:ind w:left="1008"/>
        <w:rPr>
          <w:rFonts w:cstheme="minorHAnsi"/>
          <w:szCs w:val="22"/>
          <w:lang w:val="en-GB" w:eastAsia="en-GB"/>
        </w:rPr>
      </w:pPr>
    </w:p>
    <w:p w:rsidRPr="009E2C0D" w:rsidR="00D1480B" w:rsidP="5A67D9FB" w:rsidRDefault="72BBF130" w14:paraId="7CCD42D2" w14:textId="170C552F">
      <w:pPr>
        <w:ind w:left="576"/>
        <w:rPr>
          <w:rFonts w:cstheme="minorBidi"/>
          <w:lang w:val="en-GB"/>
        </w:rPr>
      </w:pPr>
      <w:r w:rsidRPr="009E2C0D">
        <w:rPr>
          <w:rFonts w:cstheme="minorBidi"/>
          <w:lang w:val="en-GB" w:eastAsia="en-GB"/>
        </w:rPr>
        <w:lastRenderedPageBreak/>
        <w:t xml:space="preserve">Where pupils are at risk of poor attendance, we will work with </w:t>
      </w:r>
      <w:r w:rsidRPr="009E2C0D">
        <w:rPr>
          <w:rFonts w:cstheme="minorBidi"/>
          <w:lang w:val="en-GB"/>
        </w:rPr>
        <w:t>each pupil and their parents/carers to understand and address the reasons for absence</w:t>
      </w:r>
      <w:r w:rsidRPr="009E2C0D" w:rsidR="00D1480B">
        <w:rPr>
          <w:rFonts w:cstheme="minorBidi"/>
          <w:color w:val="000000" w:themeColor="text1"/>
          <w:lang w:val="en-GB"/>
        </w:rPr>
        <w:t>.</w:t>
      </w:r>
      <w:r w:rsidRPr="009E2C0D" w:rsidR="00D1480B">
        <w:rPr>
          <w:rFonts w:cstheme="minorBidi"/>
          <w:lang w:val="en-GB"/>
        </w:rPr>
        <w:t xml:space="preserve"> </w:t>
      </w:r>
      <w:r w:rsidRPr="009E2C0D" w:rsidR="00D1480B">
        <w:rPr>
          <w:lang w:val="en-GB"/>
        </w:rPr>
        <w:t xml:space="preserve">We will remove barriers in-school and help pupils and parents to access the support they need to overcome the barriers outside of school. This might include an </w:t>
      </w:r>
      <w:r w:rsidRPr="009E2C0D" w:rsidR="300950C3">
        <w:rPr>
          <w:lang w:val="en-GB"/>
        </w:rPr>
        <w:t>E</w:t>
      </w:r>
      <w:r w:rsidRPr="009E2C0D" w:rsidR="00D1480B">
        <w:rPr>
          <w:lang w:val="en-GB"/>
        </w:rPr>
        <w:t xml:space="preserve">arly </w:t>
      </w:r>
      <w:r w:rsidRPr="009E2C0D" w:rsidR="771D5F38">
        <w:rPr>
          <w:lang w:val="en-GB"/>
        </w:rPr>
        <w:t>H</w:t>
      </w:r>
      <w:r w:rsidRPr="009E2C0D" w:rsidR="00D1480B">
        <w:rPr>
          <w:lang w:val="en-GB"/>
        </w:rPr>
        <w:t xml:space="preserve">elp </w:t>
      </w:r>
      <w:r w:rsidRPr="009E2C0D" w:rsidR="50CDC96D">
        <w:rPr>
          <w:lang w:val="en-GB"/>
        </w:rPr>
        <w:t xml:space="preserve">referral </w:t>
      </w:r>
      <w:r w:rsidRPr="009E2C0D" w:rsidR="00D1480B">
        <w:rPr>
          <w:lang w:val="en-GB"/>
        </w:rPr>
        <w:t>or whole family</w:t>
      </w:r>
      <w:r w:rsidRPr="009E2C0D" w:rsidR="00D21C7D">
        <w:rPr>
          <w:lang w:val="en-GB"/>
        </w:rPr>
        <w:t xml:space="preserve"> </w:t>
      </w:r>
      <w:r w:rsidRPr="009E2C0D" w:rsidR="00D1480B">
        <w:rPr>
          <w:lang w:val="en-GB"/>
        </w:rPr>
        <w:t xml:space="preserve">plan where absence is a symptom of wider issues.  </w:t>
      </w:r>
      <w:r w:rsidRPr="009E2C0D">
        <w:rPr>
          <w:rFonts w:cstheme="minorBidi"/>
          <w:lang w:val="en-GB"/>
        </w:rPr>
        <w:t xml:space="preserve"> If the issue persists, we will take an active part in multi-agency efforts with the local authority and other partners/professionals.  </w:t>
      </w:r>
    </w:p>
    <w:p w:rsidRPr="009E2C0D" w:rsidR="00D1480B" w:rsidP="5A67D9FB" w:rsidRDefault="00D1480B" w14:paraId="1C53EE5B" w14:textId="77777777">
      <w:pPr>
        <w:ind w:left="576"/>
        <w:rPr>
          <w:rFonts w:cstheme="minorBidi"/>
          <w:lang w:val="en-GB"/>
        </w:rPr>
      </w:pPr>
    </w:p>
    <w:p w:rsidRPr="009E2C0D" w:rsidR="009E36F2" w:rsidP="5A67D9FB" w:rsidRDefault="72BBF130" w14:paraId="4C0B3716" w14:textId="24EF4BCD">
      <w:pPr>
        <w:ind w:left="576"/>
        <w:rPr>
          <w:rFonts w:cstheme="minorBidi"/>
          <w:color w:val="000000" w:themeColor="text1"/>
          <w:lang w:val="en-GB"/>
        </w:rPr>
      </w:pPr>
      <w:r w:rsidRPr="009E2C0D">
        <w:rPr>
          <w:rStyle w:val="normaltextrun"/>
          <w:rFonts w:cstheme="minorBidi"/>
          <w:shd w:val="clear" w:color="auto" w:fill="FFFFFF"/>
          <w:lang w:val="en-GB"/>
        </w:rPr>
        <w:t xml:space="preserve">Where there are multiple agencies involved in supporting a pupil, the school </w:t>
      </w:r>
      <w:r w:rsidRPr="009E2C0D" w:rsidR="00D1480B">
        <w:rPr>
          <w:rStyle w:val="normaltextrun"/>
          <w:rFonts w:cstheme="minorBidi"/>
          <w:shd w:val="clear" w:color="auto" w:fill="FFFFFF"/>
          <w:lang w:val="en-GB"/>
        </w:rPr>
        <w:t xml:space="preserve">may </w:t>
      </w:r>
      <w:r w:rsidRPr="009E2C0D">
        <w:rPr>
          <w:rStyle w:val="normaltextrun"/>
          <w:rFonts w:cstheme="minorBidi"/>
          <w:shd w:val="clear" w:color="auto" w:fill="FFFFFF"/>
          <w:lang w:val="en-GB"/>
        </w:rPr>
        <w:t>call a Team around the Child (TAC) or Team around the Family (TAF) meeting to formalise arrangements for working together to provide suitable support.    </w:t>
      </w:r>
      <w:r w:rsidRPr="009E2C0D" w:rsidR="00D1480B">
        <w:rPr>
          <w:rStyle w:val="normaltextrun"/>
          <w:rFonts w:cstheme="minorBidi"/>
          <w:shd w:val="clear" w:color="auto" w:fill="FFFFFF"/>
          <w:lang w:val="en-GB"/>
        </w:rPr>
        <w:t xml:space="preserve">We will also ensure that all professionals that are involved with the child and/or family are invited.  This will also include the Virtual School Headteacher where necessary.  </w:t>
      </w:r>
    </w:p>
    <w:p w:rsidRPr="009E2C0D" w:rsidR="009E36F2" w:rsidP="3586C58C" w:rsidRDefault="009E36F2" w14:paraId="662AEFBC" w14:textId="2F13520D">
      <w:pPr>
        <w:ind w:left="576"/>
        <w:rPr>
          <w:rFonts w:eastAsiaTheme="minorEastAsia" w:cstheme="minorBidi"/>
          <w:color w:val="000000" w:themeColor="text1"/>
          <w:lang w:val="en-GB"/>
        </w:rPr>
      </w:pPr>
    </w:p>
    <w:p w:rsidRPr="009E2C0D" w:rsidR="00D21C7D" w:rsidP="00D21C7D" w:rsidRDefault="00D21C7D" w14:paraId="133F89AD" w14:textId="427E6272">
      <w:pPr>
        <w:pStyle w:val="Heading2"/>
        <w:rPr>
          <w:lang w:val="en-GB"/>
        </w:rPr>
      </w:pPr>
      <w:bookmarkStart w:name="_Toc177565835" w:id="125"/>
      <w:r w:rsidRPr="009E2C0D">
        <w:rPr>
          <w:lang w:val="en-GB"/>
        </w:rPr>
        <w:t xml:space="preserve">Supporting pupils who are </w:t>
      </w:r>
      <w:r w:rsidRPr="009E2C0D" w:rsidR="006B07EE">
        <w:rPr>
          <w:lang w:val="en-GB"/>
        </w:rPr>
        <w:t xml:space="preserve">absent or returning to school, </w:t>
      </w:r>
      <w:r w:rsidRPr="009E2C0D">
        <w:rPr>
          <w:lang w:val="en-GB"/>
        </w:rPr>
        <w:t>including pupil absence due to complex barriers to attendance</w:t>
      </w:r>
      <w:bookmarkEnd w:id="125"/>
    </w:p>
    <w:p w:rsidRPr="009E2C0D" w:rsidR="009E36F2" w:rsidP="0063645A" w:rsidRDefault="52039757" w14:paraId="4573600D" w14:textId="474F1E78">
      <w:pPr>
        <w:ind w:left="576"/>
        <w:rPr>
          <w:lang w:val="en-GB"/>
        </w:rPr>
      </w:pPr>
      <w:r w:rsidRPr="009E2C0D">
        <w:rPr>
          <w:lang w:val="en-GB"/>
        </w:rPr>
        <w:t xml:space="preserve">The school is committed to ensuring that all pupils, including those facing complex barriers to </w:t>
      </w:r>
      <w:r w:rsidRPr="009E2C0D" w:rsidR="418C4255">
        <w:rPr>
          <w:lang w:val="en-GB"/>
        </w:rPr>
        <w:t>attendance,</w:t>
      </w:r>
      <w:r w:rsidRPr="009E2C0D">
        <w:rPr>
          <w:lang w:val="en-GB"/>
        </w:rPr>
        <w:t xml:space="preserve"> receive the support they need to access education. Our approach </w:t>
      </w:r>
      <w:r w:rsidRPr="009E2C0D" w:rsidR="0FF13907">
        <w:rPr>
          <w:lang w:val="en-GB"/>
        </w:rPr>
        <w:t xml:space="preserve">is structured, compassionate and </w:t>
      </w:r>
      <w:r w:rsidRPr="009E2C0D">
        <w:rPr>
          <w:lang w:val="en-GB"/>
        </w:rPr>
        <w:t xml:space="preserve">focuses on close collaboration with families, personalised interventions and </w:t>
      </w:r>
      <w:r w:rsidRPr="009E2C0D" w:rsidR="292CA3AA">
        <w:rPr>
          <w:lang w:val="en-GB"/>
        </w:rPr>
        <w:t>removing barriers</w:t>
      </w:r>
      <w:r w:rsidRPr="009E2C0D">
        <w:rPr>
          <w:lang w:val="en-GB"/>
        </w:rPr>
        <w:t xml:space="preserve"> to attendance.</w:t>
      </w:r>
      <w:r w:rsidRPr="009E2C0D" w:rsidR="0207E9DB">
        <w:rPr>
          <w:lang w:val="en-GB"/>
        </w:rPr>
        <w:t xml:space="preserve"> Building strong, trusting relationships with families is central to our approach. We will engage in regular communication with parents/carers to discuss attendance concerns and collaboratively develop solutions.</w:t>
      </w:r>
    </w:p>
    <w:p w:rsidRPr="009E2C0D" w:rsidR="009E36F2" w:rsidP="12AAA57A" w:rsidRDefault="009E36F2" w14:paraId="30346A3D" w14:textId="74813FCB">
      <w:pPr>
        <w:ind w:left="576"/>
        <w:rPr>
          <w:lang w:val="en-GB"/>
        </w:rPr>
      </w:pPr>
    </w:p>
    <w:p w:rsidRPr="009E2C0D" w:rsidR="009E36F2" w:rsidP="0063645A" w:rsidRDefault="374173B3" w14:paraId="0F9A8442" w14:textId="393F6A49">
      <w:pPr>
        <w:ind w:left="576"/>
        <w:rPr>
          <w:lang w:val="en-GB"/>
        </w:rPr>
      </w:pPr>
      <w:r w:rsidRPr="009E2C0D">
        <w:rPr>
          <w:lang w:val="en-GB"/>
        </w:rPr>
        <w:t xml:space="preserve">In-school barriers, such as anxiety, bullying, </w:t>
      </w:r>
      <w:r w:rsidRPr="009E2C0D" w:rsidR="4796031D">
        <w:rPr>
          <w:lang w:val="en-GB"/>
        </w:rPr>
        <w:t xml:space="preserve">friendship issues </w:t>
      </w:r>
      <w:r w:rsidRPr="009E2C0D">
        <w:rPr>
          <w:lang w:val="en-GB"/>
        </w:rPr>
        <w:t>or unmet educational needs, will be addressed as part of a tailored action plan. The school will ensure that any underlying issues within the school environment that affect attendance are resolved.</w:t>
      </w:r>
    </w:p>
    <w:p w:rsidRPr="009E2C0D" w:rsidR="009E36F2" w:rsidP="0063645A" w:rsidRDefault="009E36F2" w14:paraId="2B6C4B33" w14:textId="6E1FD050">
      <w:pPr>
        <w:ind w:left="576"/>
        <w:rPr>
          <w:lang w:val="en-GB"/>
        </w:rPr>
      </w:pPr>
    </w:p>
    <w:p w:rsidRPr="009E2C0D" w:rsidR="61D21B2C" w:rsidP="4BC7A14C" w:rsidRDefault="61D21B2C" w14:paraId="379A20DE" w14:textId="1AF0362E">
      <w:pPr>
        <w:ind w:left="540"/>
        <w:rPr>
          <w:rFonts w:cstheme="minorBidi"/>
          <w:lang w:val="en-GB"/>
        </w:rPr>
      </w:pPr>
      <w:r w:rsidRPr="009E2C0D">
        <w:rPr>
          <w:rFonts w:cstheme="minorBidi"/>
          <w:lang w:val="en-GB"/>
        </w:rPr>
        <w:t>We recognise that certain pupils may face other, additional barriers to regular attendance, including challenges related to mental health, special educational needs and disabilities (SEND), or long-term illness. To ensure that all pupils receive the support they need to thrive academically and emotionally, we commit to the following:</w:t>
      </w:r>
    </w:p>
    <w:p w:rsidRPr="009E2C0D" w:rsidR="0FF3AC48" w:rsidP="0FF3AC48" w:rsidRDefault="0FF3AC48" w14:paraId="533AD135" w14:textId="5C1E83C6">
      <w:pPr>
        <w:rPr>
          <w:rFonts w:cstheme="minorBidi"/>
          <w:lang w:val="en-GB"/>
        </w:rPr>
      </w:pPr>
    </w:p>
    <w:p w:rsidRPr="009E2C0D" w:rsidR="61D21B2C" w:rsidP="00DC1CF4" w:rsidRDefault="61D21B2C" w14:paraId="51CC1424" w14:textId="591CED01">
      <w:pPr>
        <w:pStyle w:val="ListParagraph"/>
        <w:numPr>
          <w:ilvl w:val="0"/>
          <w:numId w:val="43"/>
        </w:numPr>
        <w:rPr>
          <w:rFonts w:cstheme="minorBidi"/>
          <w:lang w:val="en-GB"/>
        </w:rPr>
      </w:pPr>
      <w:r w:rsidRPr="009E2C0D">
        <w:rPr>
          <w:rFonts w:cstheme="minorBidi"/>
          <w:b/>
          <w:bCs/>
          <w:lang w:val="en-GB"/>
        </w:rPr>
        <w:t>Individualised Support Plans:</w:t>
      </w:r>
      <w:r w:rsidRPr="009E2C0D">
        <w:rPr>
          <w:rFonts w:cstheme="minorBidi"/>
          <w:lang w:val="en-GB"/>
        </w:rPr>
        <w:t xml:space="preserve"> For pupils with significant barriers to attendance, a</w:t>
      </w:r>
      <w:r w:rsidRPr="009E2C0D" w:rsidR="02C2C5E8">
        <w:rPr>
          <w:rFonts w:cstheme="minorBidi"/>
          <w:lang w:val="en-GB"/>
        </w:rPr>
        <w:t xml:space="preserve"> personalised</w:t>
      </w:r>
      <w:r w:rsidRPr="009E2C0D">
        <w:rPr>
          <w:rFonts w:cstheme="minorBidi"/>
          <w:lang w:val="en-GB"/>
        </w:rPr>
        <w:t xml:space="preserve"> support plan will be developed in collaboration with the pupil, parents/carers, and relevant professionals (e.g., SENCO, pastoral staff, </w:t>
      </w:r>
      <w:r w:rsidRPr="009E2C0D" w:rsidR="006B07EE">
        <w:rPr>
          <w:rFonts w:cstheme="minorBidi"/>
          <w:lang w:val="en-GB"/>
        </w:rPr>
        <w:t>and external</w:t>
      </w:r>
      <w:r w:rsidRPr="009E2C0D">
        <w:rPr>
          <w:rFonts w:cstheme="minorBidi"/>
          <w:lang w:val="en-GB"/>
        </w:rPr>
        <w:t xml:space="preserve"> agencies). These plans will outline tailored strategies to manage attendance and address underlying issues.</w:t>
      </w:r>
    </w:p>
    <w:p w:rsidRPr="009E2C0D" w:rsidR="61D21B2C" w:rsidP="00DC1CF4" w:rsidRDefault="61D21B2C" w14:paraId="712BAB67" w14:textId="2592053E">
      <w:pPr>
        <w:pStyle w:val="ListParagraph"/>
        <w:numPr>
          <w:ilvl w:val="0"/>
          <w:numId w:val="43"/>
        </w:numPr>
        <w:rPr>
          <w:rFonts w:cstheme="minorBidi"/>
          <w:lang w:val="en-GB"/>
        </w:rPr>
      </w:pPr>
      <w:r w:rsidRPr="009E2C0D">
        <w:rPr>
          <w:rFonts w:cstheme="minorBidi"/>
          <w:b/>
          <w:bCs/>
          <w:lang w:val="en-GB"/>
        </w:rPr>
        <w:t>Flexible Learning Arrangements:</w:t>
      </w:r>
      <w:r w:rsidRPr="009E2C0D">
        <w:rPr>
          <w:rFonts w:cstheme="minorBidi"/>
          <w:lang w:val="en-GB"/>
        </w:rPr>
        <w:t xml:space="preserve"> </w:t>
      </w:r>
      <w:r w:rsidRPr="009E2C0D" w:rsidR="46229244">
        <w:rPr>
          <w:rFonts w:cstheme="minorBidi"/>
          <w:lang w:val="en-GB"/>
        </w:rPr>
        <w:t xml:space="preserve">The school may </w:t>
      </w:r>
      <w:r w:rsidRPr="009E2C0D" w:rsidR="46229244">
        <w:rPr>
          <w:lang w:val="en-GB"/>
        </w:rPr>
        <w:t xml:space="preserve">adjust the curriculum, lessons, </w:t>
      </w:r>
      <w:r w:rsidRPr="009E2C0D" w:rsidR="4C10FDC9">
        <w:rPr>
          <w:lang w:val="en-GB"/>
        </w:rPr>
        <w:t xml:space="preserve">support and resources </w:t>
      </w:r>
      <w:r w:rsidRPr="009E2C0D" w:rsidR="46229244">
        <w:rPr>
          <w:lang w:val="en-GB"/>
        </w:rPr>
        <w:t xml:space="preserve">or timetable to better meet the pupil's needs. </w:t>
      </w:r>
      <w:r w:rsidRPr="009E2C0D" w:rsidR="4D1772F9">
        <w:rPr>
          <w:lang w:val="en-GB"/>
        </w:rPr>
        <w:t>In exceptional circumstances</w:t>
      </w:r>
      <w:r w:rsidRPr="009E2C0D" w:rsidR="6357C66A">
        <w:rPr>
          <w:lang w:val="en-GB"/>
        </w:rPr>
        <w:t xml:space="preserve">, </w:t>
      </w:r>
      <w:r w:rsidRPr="009E2C0D" w:rsidR="4D1772F9">
        <w:rPr>
          <w:lang w:val="en-GB"/>
        </w:rPr>
        <w:t>where other strategies have been exhausted</w:t>
      </w:r>
      <w:r w:rsidRPr="009E2C0D" w:rsidR="2BE9A79E">
        <w:rPr>
          <w:lang w:val="en-GB"/>
        </w:rPr>
        <w:t xml:space="preserve"> and it is in the child’s best interest</w:t>
      </w:r>
      <w:r w:rsidRPr="009E2C0D" w:rsidR="4D1772F9">
        <w:rPr>
          <w:lang w:val="en-GB"/>
        </w:rPr>
        <w:t xml:space="preserve">, </w:t>
      </w:r>
      <w:r w:rsidRPr="009E2C0D">
        <w:rPr>
          <w:rFonts w:cstheme="minorBidi"/>
          <w:lang w:val="en-GB"/>
        </w:rPr>
        <w:t xml:space="preserve">the school will </w:t>
      </w:r>
      <w:r w:rsidRPr="009E2C0D" w:rsidR="4D21EB3A">
        <w:rPr>
          <w:rFonts w:cstheme="minorBidi"/>
          <w:lang w:val="en-GB"/>
        </w:rPr>
        <w:t>explore</w:t>
      </w:r>
      <w:r w:rsidRPr="009E2C0D">
        <w:rPr>
          <w:rFonts w:cstheme="minorBidi"/>
          <w:lang w:val="en-GB"/>
        </w:rPr>
        <w:t xml:space="preserve"> flexible learning options</w:t>
      </w:r>
      <w:r w:rsidRPr="009E2C0D" w:rsidR="6BFA3F31">
        <w:rPr>
          <w:rFonts w:cstheme="minorBidi"/>
          <w:lang w:val="en-GB"/>
        </w:rPr>
        <w:t>. This may include</w:t>
      </w:r>
      <w:r w:rsidRPr="009E2C0D" w:rsidR="63559414">
        <w:rPr>
          <w:rFonts w:cstheme="minorBidi"/>
          <w:lang w:val="en-GB"/>
        </w:rPr>
        <w:t xml:space="preserve"> adaptations to timetables, </w:t>
      </w:r>
      <w:r w:rsidRPr="009E2C0D">
        <w:rPr>
          <w:rFonts w:cstheme="minorBidi"/>
          <w:lang w:val="en-GB"/>
        </w:rPr>
        <w:t xml:space="preserve">a </w:t>
      </w:r>
      <w:r w:rsidRPr="009E2C0D" w:rsidR="4AFBA821">
        <w:rPr>
          <w:rFonts w:cstheme="minorBidi"/>
          <w:lang w:val="en-GB"/>
        </w:rPr>
        <w:t>temporarily</w:t>
      </w:r>
      <w:r w:rsidRPr="009E2C0D" w:rsidR="37D9F780">
        <w:rPr>
          <w:rFonts w:cstheme="minorBidi"/>
          <w:lang w:val="en-GB"/>
        </w:rPr>
        <w:t xml:space="preserve"> </w:t>
      </w:r>
      <w:r w:rsidRPr="009E2C0D">
        <w:rPr>
          <w:rFonts w:cstheme="minorBidi"/>
          <w:lang w:val="en-GB"/>
        </w:rPr>
        <w:t>reduced timetable, or alternative provision.  This ensures that pupils who are unable to attend regularly due to health concerns or SEND still have the opportunity to engage with the curriculum.</w:t>
      </w:r>
    </w:p>
    <w:p w:rsidRPr="009E2C0D" w:rsidR="61D21B2C" w:rsidP="00DC1CF4" w:rsidRDefault="61D21B2C" w14:paraId="1FE2C559" w14:textId="778BA42E">
      <w:pPr>
        <w:pStyle w:val="ListParagraph"/>
        <w:numPr>
          <w:ilvl w:val="0"/>
          <w:numId w:val="43"/>
        </w:numPr>
        <w:rPr>
          <w:rFonts w:cstheme="minorBidi"/>
          <w:lang w:val="en-GB"/>
        </w:rPr>
      </w:pPr>
      <w:r w:rsidRPr="009E2C0D">
        <w:rPr>
          <w:rFonts w:cstheme="minorBidi"/>
          <w:b/>
          <w:bCs/>
          <w:lang w:val="en-GB"/>
        </w:rPr>
        <w:t>Access to Pastoral and Mental Health Support:</w:t>
      </w:r>
      <w:r w:rsidRPr="009E2C0D">
        <w:rPr>
          <w:rFonts w:cstheme="minorBidi"/>
          <w:lang w:val="en-GB"/>
        </w:rPr>
        <w:t xml:space="preserve"> Pupils experiencing mental health challenges will be referred to external mental health professionals, or other relevant support networks. </w:t>
      </w:r>
      <w:r w:rsidRPr="009E2C0D" w:rsidR="00983F7A">
        <w:rPr>
          <w:rFonts w:cstheme="minorBidi"/>
          <w:lang w:val="en-GB"/>
        </w:rPr>
        <w:t xml:space="preserve">This could include </w:t>
      </w:r>
      <w:r w:rsidRPr="009E2C0D" w:rsidR="00983F7A">
        <w:rPr>
          <w:lang w:val="en-GB"/>
        </w:rPr>
        <w:t>r</w:t>
      </w:r>
      <w:r w:rsidRPr="009E2C0D" w:rsidR="025D95F6">
        <w:rPr>
          <w:lang w:val="en-GB"/>
        </w:rPr>
        <w:t xml:space="preserve">egular meetings with a trusted adult or mentor to address emotional well-being, build confidence and support emotional regulation will be implemented. </w:t>
      </w:r>
      <w:r w:rsidRPr="009E2C0D">
        <w:rPr>
          <w:rFonts w:cstheme="minorBidi"/>
          <w:lang w:val="en-GB"/>
        </w:rPr>
        <w:t>Regular check-ins will be arranged to monitor their well-being and adjust attendance plans as necessary.</w:t>
      </w:r>
    </w:p>
    <w:p w:rsidRPr="009E2C0D" w:rsidR="61D21B2C" w:rsidP="00DC1CF4" w:rsidRDefault="61D21B2C" w14:paraId="293A7D0C" w14:textId="388D1C76">
      <w:pPr>
        <w:pStyle w:val="ListParagraph"/>
        <w:numPr>
          <w:ilvl w:val="0"/>
          <w:numId w:val="43"/>
        </w:numPr>
        <w:rPr>
          <w:rFonts w:cstheme="minorBidi"/>
          <w:lang w:val="en-GB"/>
        </w:rPr>
      </w:pPr>
      <w:r w:rsidRPr="009E2C0D">
        <w:rPr>
          <w:rFonts w:cstheme="minorBidi"/>
          <w:b/>
          <w:bCs/>
          <w:lang w:val="en-GB"/>
        </w:rPr>
        <w:t>Early Identification and Intervention:</w:t>
      </w:r>
      <w:r w:rsidRPr="009E2C0D">
        <w:rPr>
          <w:rFonts w:cstheme="minorBidi"/>
          <w:lang w:val="en-GB"/>
        </w:rPr>
        <w:t xml:space="preserve"> The school will prioritise early identification of attendance issues related to complex needs. Staff are trained to recognise signs of mental health struggles, SEND challenges, or emerging health conditions. In such cases, the school will work closely with parents in ensuring that outside agency advice is sought to ensure needs are assessed and identified quickly. Any Interventions or recommendations will be implemented promptly, with the aim of preventing prolonged absences and ensuring appropriate support. </w:t>
      </w:r>
    </w:p>
    <w:p w:rsidRPr="009E2C0D" w:rsidR="61D21B2C" w:rsidP="00DC1CF4" w:rsidRDefault="61D21B2C" w14:paraId="75B69B69" w14:textId="7F70C52D">
      <w:pPr>
        <w:pStyle w:val="ListParagraph"/>
        <w:numPr>
          <w:ilvl w:val="0"/>
          <w:numId w:val="43"/>
        </w:numPr>
        <w:rPr>
          <w:rFonts w:eastAsiaTheme="minorEastAsia" w:cstheme="minorBidi"/>
          <w:color w:val="000000" w:themeColor="text1"/>
          <w:lang w:val="en-GB"/>
        </w:rPr>
      </w:pPr>
      <w:r w:rsidRPr="009E2C0D">
        <w:rPr>
          <w:rFonts w:cstheme="minorBidi"/>
          <w:b/>
          <w:bCs/>
          <w:lang w:val="en-GB"/>
        </w:rPr>
        <w:lastRenderedPageBreak/>
        <w:t>Collaboration with Healthcare</w:t>
      </w:r>
      <w:r w:rsidRPr="009E2C0D" w:rsidR="1584DCE7">
        <w:rPr>
          <w:rFonts w:cstheme="minorBidi"/>
          <w:b/>
          <w:bCs/>
          <w:lang w:val="en-GB"/>
        </w:rPr>
        <w:t>, the Local Authority and</w:t>
      </w:r>
      <w:r w:rsidRPr="009E2C0D">
        <w:rPr>
          <w:rFonts w:cstheme="minorBidi"/>
          <w:b/>
          <w:bCs/>
          <w:lang w:val="en-GB"/>
        </w:rPr>
        <w:t xml:space="preserve"> External Agencies:</w:t>
      </w:r>
      <w:r w:rsidRPr="009E2C0D">
        <w:rPr>
          <w:rFonts w:cstheme="minorBidi"/>
          <w:lang w:val="en-GB"/>
        </w:rPr>
        <w:t xml:space="preserve"> For pupils with long-term illnesses or significant health needs, the school will work closely with healthcare professionals and external agencies to understand the impact of the condition on attendance and learning. A coordinated approach will ensure that necessary adjustments are made to support the pupil’s health and education. </w:t>
      </w:r>
      <w:r w:rsidRPr="009E2C0D" w:rsidR="62C5C1E5">
        <w:rPr>
          <w:rFonts w:cstheme="minorBidi"/>
          <w:lang w:val="en-GB"/>
        </w:rPr>
        <w:t xml:space="preserve"> </w:t>
      </w:r>
    </w:p>
    <w:p w:rsidRPr="009E2C0D" w:rsidR="61D21B2C" w:rsidP="3586C58C" w:rsidRDefault="61D21B2C" w14:paraId="5E3BBE83" w14:textId="7C0673D2">
      <w:pPr>
        <w:pStyle w:val="ListParagraph"/>
        <w:rPr>
          <w:rFonts w:eastAsiaTheme="minorEastAsia" w:cstheme="minorBidi"/>
          <w:color w:val="000000" w:themeColor="text1"/>
          <w:lang w:val="en-GB"/>
        </w:rPr>
      </w:pPr>
    </w:p>
    <w:p w:rsidRPr="009E2C0D" w:rsidR="61D21B2C" w:rsidP="00D21C7D" w:rsidRDefault="62C5C1E5" w14:paraId="6E431D59" w14:textId="1C176810">
      <w:pPr>
        <w:pStyle w:val="ListParagraph"/>
        <w:ind w:left="1080"/>
        <w:rPr>
          <w:rFonts w:eastAsiaTheme="minorEastAsia" w:cstheme="minorBidi"/>
          <w:color w:val="000000" w:themeColor="text1"/>
          <w:lang w:val="en-GB"/>
        </w:rPr>
      </w:pPr>
      <w:r w:rsidRPr="009E2C0D">
        <w:rPr>
          <w:rFonts w:eastAsiaTheme="minorEastAsia" w:cstheme="minorBidi"/>
          <w:color w:val="000000" w:themeColor="text1"/>
          <w:lang w:val="en-GB"/>
        </w:rPr>
        <w:t xml:space="preserve">Where a pupil has an education health and care (EHC) plan and their attendance falls, or the school becomes aware of barriers to attendance that related to the pupil’s needs, the school will inform the local authority. </w:t>
      </w:r>
    </w:p>
    <w:p w:rsidRPr="009E2C0D" w:rsidR="3586C58C" w:rsidP="00D21C7D" w:rsidRDefault="3586C58C" w14:paraId="108910DC" w14:textId="3991AC2E">
      <w:pPr>
        <w:pStyle w:val="ListParagraph"/>
        <w:ind w:left="1080"/>
        <w:rPr>
          <w:rFonts w:eastAsiaTheme="minorEastAsia" w:cstheme="minorBidi"/>
          <w:color w:val="000000" w:themeColor="text1"/>
          <w:lang w:val="en-GB"/>
        </w:rPr>
      </w:pPr>
    </w:p>
    <w:p w:rsidRPr="009E2C0D" w:rsidR="55747DF9" w:rsidP="00D21C7D" w:rsidRDefault="55747DF9" w14:paraId="28AB4197" w14:textId="1C314181">
      <w:pPr>
        <w:pStyle w:val="ListParagraph"/>
        <w:ind w:left="1080"/>
        <w:rPr>
          <w:rFonts w:eastAsiaTheme="minorEastAsia" w:cstheme="minorBidi"/>
          <w:color w:val="000000" w:themeColor="text1"/>
          <w:lang w:val="en-GB"/>
        </w:rPr>
      </w:pPr>
      <w:r w:rsidRPr="009E2C0D">
        <w:rPr>
          <w:rFonts w:eastAsiaTheme="minorEastAsia" w:cstheme="minorBidi"/>
          <w:color w:val="000000" w:themeColor="text1"/>
          <w:lang w:val="en-GB"/>
        </w:rPr>
        <w:t>Where a pupil has a social worker, the school is will keep them informed and involved in the process.</w:t>
      </w:r>
    </w:p>
    <w:p w:rsidRPr="009E2C0D" w:rsidR="61D21B2C" w:rsidP="00DC1CF4" w:rsidRDefault="61D21B2C" w14:paraId="626A9CBA" w14:textId="2B517A61">
      <w:pPr>
        <w:pStyle w:val="ListParagraph"/>
        <w:numPr>
          <w:ilvl w:val="0"/>
          <w:numId w:val="43"/>
        </w:numPr>
        <w:rPr>
          <w:rFonts w:cstheme="minorBidi"/>
          <w:b/>
          <w:bCs/>
          <w:lang w:val="en-GB"/>
        </w:rPr>
      </w:pPr>
      <w:r w:rsidRPr="009E2C0D">
        <w:rPr>
          <w:rFonts w:cstheme="minorBidi"/>
          <w:b/>
          <w:bCs/>
          <w:lang w:val="en-GB"/>
        </w:rPr>
        <w:t xml:space="preserve">Regular Reviews and Adjustments: </w:t>
      </w:r>
      <w:r w:rsidRPr="009E2C0D">
        <w:rPr>
          <w:rFonts w:cstheme="minorBidi"/>
          <w:bCs/>
          <w:lang w:val="en-GB"/>
        </w:rPr>
        <w:t>Attendance support plans will be regularly reviewed, with parents and carers, to reflect the changing needs of the pupil. Reasonable adjustments will be made as necessary to ensure that the support provided remains effective in helping the pupil maintain engagement with school life.</w:t>
      </w:r>
    </w:p>
    <w:p w:rsidRPr="009E2C0D" w:rsidR="009E36F2" w:rsidP="00856670" w:rsidRDefault="009E36F2" w14:paraId="3FE2C416" w14:textId="0DF680D5">
      <w:pPr>
        <w:rPr>
          <w:rFonts w:eastAsiaTheme="minorEastAsia" w:cstheme="minorBidi"/>
          <w:color w:val="000000" w:themeColor="text1"/>
          <w:lang w:val="en-GB"/>
        </w:rPr>
      </w:pPr>
    </w:p>
    <w:p w:rsidRPr="009E2C0D" w:rsidR="009E36F2" w:rsidP="0063645A" w:rsidRDefault="5E4A5804" w14:paraId="4EA7FE43" w14:textId="08EEFAAB">
      <w:pPr>
        <w:pStyle w:val="Heading2"/>
        <w:spacing w:before="0"/>
        <w:rPr>
          <w:rFonts w:eastAsiaTheme="minorEastAsia"/>
          <w:lang w:val="en-GB"/>
        </w:rPr>
      </w:pPr>
      <w:bookmarkStart w:name="_Toc174959766" w:id="126"/>
      <w:bookmarkStart w:name="_Toc177565836" w:id="127"/>
      <w:r w:rsidRPr="009E2C0D">
        <w:rPr>
          <w:rFonts w:eastAsiaTheme="minorEastAsia"/>
          <w:lang w:val="en-GB"/>
        </w:rPr>
        <w:t>Pupils returning to school after a lengthy or unavoidable period of absence</w:t>
      </w:r>
      <w:bookmarkEnd w:id="126"/>
      <w:bookmarkEnd w:id="127"/>
    </w:p>
    <w:p w:rsidRPr="009E2C0D" w:rsidR="01FF4BC5" w:rsidP="00D21C7D" w:rsidRDefault="01FF4BC5" w14:paraId="10529B55" w14:textId="771821C2">
      <w:pPr>
        <w:ind w:left="576"/>
        <w:rPr>
          <w:rFonts w:ascii="Calibri" w:hAnsi="Calibri" w:eastAsia="Calibri" w:cs="Calibri"/>
          <w:szCs w:val="22"/>
          <w:lang w:val="en-GB"/>
        </w:rPr>
      </w:pPr>
      <w:r w:rsidRPr="009E2C0D">
        <w:rPr>
          <w:rFonts w:ascii="Calibri" w:hAnsi="Calibri" w:eastAsia="Calibri" w:cs="Calibri"/>
          <w:szCs w:val="22"/>
          <w:lang w:val="en-GB"/>
        </w:rPr>
        <w:t>For pupils returning after an extended period of absence, a reintegration plan will be created. This plan may include phased returns, additional emotional and academic support, and close monitoring to ensure a smooth transition back to school life.</w:t>
      </w:r>
      <w:r w:rsidRPr="009E2C0D" w:rsidR="42600B85">
        <w:rPr>
          <w:rFonts w:ascii="Calibri" w:hAnsi="Calibri" w:eastAsia="Calibri" w:cs="Calibri"/>
          <w:szCs w:val="22"/>
          <w:lang w:val="en-GB"/>
        </w:rPr>
        <w:t xml:space="preserve"> Parents and carers will be involved in the process from the outset, with regular communication to ensure they are fully informed and can contribute meaningfully to decisions regarding their child’s education and well-being.</w:t>
      </w:r>
    </w:p>
    <w:p w:rsidRPr="009E2C0D" w:rsidR="4BC7A14C" w:rsidP="4BC7A14C" w:rsidRDefault="4BC7A14C" w14:paraId="17BB8A0C" w14:textId="42FB1870">
      <w:pPr>
        <w:rPr>
          <w:rFonts w:ascii="Calibri" w:hAnsi="Calibri" w:eastAsia="Calibri" w:cs="Calibri"/>
          <w:szCs w:val="22"/>
          <w:lang w:val="en-GB"/>
        </w:rPr>
      </w:pPr>
    </w:p>
    <w:p w:rsidRPr="009E2C0D" w:rsidR="009E36F2" w:rsidP="0063645A" w:rsidRDefault="5E4A5804" w14:paraId="0EDF9B7D" w14:textId="2201EA42">
      <w:pPr>
        <w:pStyle w:val="Heading1"/>
        <w:rPr>
          <w:rFonts w:cstheme="minorHAnsi"/>
          <w:szCs w:val="22"/>
          <w:lang w:val="en-GB"/>
        </w:rPr>
      </w:pPr>
      <w:bookmarkStart w:name="_Toc1534274685" w:id="128"/>
      <w:bookmarkStart w:name="_Toc90455577" w:id="129"/>
      <w:bookmarkStart w:name="_Toc135053794" w:id="130"/>
      <w:bookmarkStart w:name="_Toc174959767" w:id="131"/>
      <w:bookmarkStart w:name="_Toc177565837" w:id="132"/>
      <w:r w:rsidRPr="009E2C0D">
        <w:rPr>
          <w:rFonts w:cstheme="minorHAnsi"/>
          <w:szCs w:val="22"/>
          <w:lang w:val="en-GB"/>
        </w:rPr>
        <w:t>Attendance monitoring</w:t>
      </w:r>
      <w:bookmarkEnd w:id="128"/>
      <w:bookmarkEnd w:id="129"/>
      <w:bookmarkEnd w:id="130"/>
      <w:bookmarkEnd w:id="131"/>
      <w:bookmarkEnd w:id="132"/>
    </w:p>
    <w:p w:rsidRPr="009E2C0D" w:rsidR="008C2A8F" w:rsidP="0063645A" w:rsidRDefault="008C2A8F" w14:paraId="3B8FA124" w14:textId="77777777">
      <w:pPr>
        <w:widowControl w:val="0"/>
        <w:rPr>
          <w:rFonts w:eastAsia="Arial" w:cstheme="minorHAnsi"/>
          <w:szCs w:val="22"/>
          <w:shd w:val="clear" w:color="auto" w:fill="FFFF00"/>
          <w:lang w:val="en-GB"/>
        </w:rPr>
      </w:pPr>
      <w:bookmarkStart w:name="_Toc90455578" w:id="133"/>
    </w:p>
    <w:p w:rsidRPr="009E2C0D" w:rsidR="00AB0242" w:rsidP="0063645A" w:rsidRDefault="18E9FE50" w14:paraId="1025BD1F" w14:textId="77777777">
      <w:pPr>
        <w:pStyle w:val="Heading2"/>
        <w:keepNext w:val="0"/>
        <w:keepLines w:val="0"/>
        <w:widowControl w:val="0"/>
        <w:spacing w:before="0"/>
        <w:rPr>
          <w:rFonts w:eastAsia="Arial"/>
          <w:shd w:val="clear" w:color="auto" w:fill="FFFF00"/>
          <w:lang w:val="en-GB"/>
        </w:rPr>
      </w:pPr>
      <w:bookmarkStart w:name="_Toc135053795" w:id="134"/>
      <w:bookmarkStart w:name="_Toc174959768" w:id="135"/>
      <w:bookmarkStart w:name="_Toc177565838" w:id="136"/>
      <w:r w:rsidRPr="009E2C0D">
        <w:rPr>
          <w:shd w:val="clear" w:color="auto" w:fill="FFFFFF"/>
          <w:lang w:val="en-GB"/>
        </w:rPr>
        <w:t>Monitoring attendance</w:t>
      </w:r>
      <w:bookmarkEnd w:id="134"/>
      <w:bookmarkEnd w:id="135"/>
      <w:bookmarkEnd w:id="136"/>
    </w:p>
    <w:p w:rsidRPr="009E2C0D" w:rsidR="009E36F2" w:rsidP="00D21C7D" w:rsidRDefault="00D21C7D" w14:paraId="04FD20C7" w14:textId="3B1FBD64">
      <w:pPr>
        <w:widowControl w:val="0"/>
        <w:shd w:val="clear" w:color="auto" w:fill="FFFFFF" w:themeFill="background1"/>
        <w:ind w:left="576"/>
        <w:rPr>
          <w:rFonts w:eastAsiaTheme="minorEastAsia" w:cstheme="minorHAnsi"/>
          <w:color w:val="000000" w:themeColor="text1"/>
          <w:szCs w:val="22"/>
          <w:lang w:val="en-GB"/>
        </w:rPr>
      </w:pPr>
      <w:r w:rsidRPr="009E2C0D">
        <w:rPr>
          <w:rFonts w:cstheme="minorHAnsi"/>
          <w:szCs w:val="22"/>
          <w:shd w:val="clear" w:color="auto" w:fill="FFFFFF" w:themeFill="background1"/>
          <w:lang w:val="en-GB"/>
        </w:rPr>
        <w:t>The s</w:t>
      </w:r>
      <w:r w:rsidRPr="009E2C0D" w:rsidR="18E9FE50">
        <w:rPr>
          <w:rFonts w:cstheme="minorHAnsi"/>
          <w:szCs w:val="22"/>
          <w:shd w:val="clear" w:color="auto" w:fill="FFFFFF" w:themeFill="background1"/>
          <w:lang w:val="en-GB"/>
        </w:rPr>
        <w:t>chool will</w:t>
      </w:r>
      <w:r w:rsidRPr="009E2C0D">
        <w:rPr>
          <w:rFonts w:eastAsia="Arial" w:cstheme="minorHAnsi"/>
          <w:szCs w:val="22"/>
          <w:shd w:val="clear" w:color="auto" w:fill="FFFFFF" w:themeFill="background1"/>
          <w:lang w:val="en-GB"/>
        </w:rPr>
        <w:t xml:space="preserve"> m</w:t>
      </w:r>
      <w:r w:rsidRPr="009E2C0D" w:rsidR="18E9FE50">
        <w:rPr>
          <w:rFonts w:cstheme="minorHAnsi"/>
          <w:szCs w:val="22"/>
          <w:lang w:val="en-GB"/>
        </w:rPr>
        <w:t>onitor</w:t>
      </w:r>
      <w:r w:rsidRPr="009E2C0D" w:rsidR="5E4A5804">
        <w:rPr>
          <w:lang w:val="en-GB"/>
        </w:rPr>
        <w:t xml:space="preserve"> attendance and absence data </w:t>
      </w:r>
      <w:r w:rsidRPr="009E2C0D" w:rsidR="5E4A5804">
        <w:rPr>
          <w:rFonts w:eastAsiaTheme="minorEastAsia" w:cstheme="minorHAnsi"/>
          <w:color w:val="000000" w:themeColor="text1"/>
          <w:szCs w:val="22"/>
          <w:lang w:val="en-GB"/>
        </w:rPr>
        <w:t>(including punctuality data)</w:t>
      </w:r>
      <w:r w:rsidRPr="009E2C0D">
        <w:rPr>
          <w:rFonts w:eastAsiaTheme="minorEastAsia" w:cstheme="minorHAnsi"/>
          <w:color w:val="000000" w:themeColor="text1"/>
          <w:szCs w:val="22"/>
          <w:lang w:val="en-GB"/>
        </w:rPr>
        <w:t xml:space="preserve"> </w:t>
      </w:r>
      <w:r w:rsidRPr="009E2C0D" w:rsidR="5E4A5804">
        <w:rPr>
          <w:rFonts w:eastAsiaTheme="minorEastAsia" w:cstheme="minorHAnsi"/>
          <w:color w:val="000000" w:themeColor="text1"/>
          <w:szCs w:val="22"/>
          <w:lang w:val="en-GB"/>
        </w:rPr>
        <w:t>syste</w:t>
      </w:r>
      <w:r w:rsidRPr="009E2C0D">
        <w:rPr>
          <w:rFonts w:eastAsiaTheme="minorEastAsia" w:cstheme="minorHAnsi"/>
          <w:color w:val="000000" w:themeColor="text1"/>
          <w:szCs w:val="22"/>
          <w:lang w:val="en-GB"/>
        </w:rPr>
        <w:t>matically and regularly analyse</w:t>
      </w:r>
      <w:r w:rsidRPr="009E2C0D" w:rsidR="5E4A5804">
        <w:rPr>
          <w:rFonts w:eastAsiaTheme="minorEastAsia" w:cstheme="minorHAnsi"/>
          <w:color w:val="000000" w:themeColor="text1"/>
          <w:szCs w:val="22"/>
          <w:lang w:val="en-GB"/>
        </w:rPr>
        <w:t xml:space="preserve"> it.</w:t>
      </w:r>
      <w:r w:rsidRPr="009E2C0D">
        <w:rPr>
          <w:rFonts w:eastAsiaTheme="minorEastAsia" w:cstheme="minorHAnsi"/>
          <w:color w:val="000000" w:themeColor="text1"/>
          <w:szCs w:val="22"/>
          <w:lang w:val="en-GB"/>
        </w:rPr>
        <w:t xml:space="preserve"> </w:t>
      </w:r>
      <w:r w:rsidRPr="009E2C0D" w:rsidR="5E4A5804">
        <w:rPr>
          <w:rFonts w:eastAsiaTheme="minorEastAsia" w:cstheme="minorHAnsi"/>
          <w:color w:val="000000" w:themeColor="text1"/>
          <w:szCs w:val="22"/>
          <w:lang w:val="en-GB"/>
        </w:rPr>
        <w:t xml:space="preserve">The school will monitor attendance and absence data (including punctuality) </w:t>
      </w:r>
      <w:r w:rsidRPr="009E2C0D" w:rsidR="5E4A5804">
        <w:rPr>
          <w:rFonts w:cstheme="minorHAnsi"/>
          <w:color w:val="000000" w:themeColor="text1"/>
          <w:szCs w:val="22"/>
          <w:lang w:val="en-GB"/>
        </w:rPr>
        <w:t>half-termly, termly and yearly across the school and at an individual pupil</w:t>
      </w:r>
      <w:r w:rsidRPr="009E2C0D" w:rsidR="5E4A5804">
        <w:rPr>
          <w:rFonts w:eastAsiaTheme="minorEastAsia" w:cstheme="minorHAnsi"/>
          <w:color w:val="000000" w:themeColor="text1"/>
          <w:szCs w:val="22"/>
          <w:lang w:val="en-GB"/>
        </w:rPr>
        <w:t>, year group and cohort</w:t>
      </w:r>
      <w:r w:rsidRPr="009E2C0D" w:rsidR="5E4A5804">
        <w:rPr>
          <w:rFonts w:cstheme="minorHAnsi"/>
          <w:color w:val="000000" w:themeColor="text1"/>
          <w:szCs w:val="22"/>
          <w:lang w:val="en-GB"/>
        </w:rPr>
        <w:t xml:space="preserve"> level</w:t>
      </w:r>
      <w:r w:rsidRPr="009E2C0D" w:rsidR="5E4A5804">
        <w:rPr>
          <w:rFonts w:eastAsiaTheme="minorEastAsia" w:cstheme="minorHAnsi"/>
          <w:color w:val="000000" w:themeColor="text1"/>
          <w:szCs w:val="22"/>
          <w:lang w:val="en-GB"/>
        </w:rPr>
        <w:t>.</w:t>
      </w:r>
      <w:r w:rsidRPr="009E2C0D">
        <w:rPr>
          <w:rFonts w:eastAsiaTheme="minorEastAsia" w:cstheme="minorHAnsi"/>
          <w:color w:val="000000" w:themeColor="text1"/>
          <w:szCs w:val="22"/>
          <w:lang w:val="en-GB"/>
        </w:rPr>
        <w:t xml:space="preserve"> </w:t>
      </w:r>
      <w:r w:rsidRPr="009E2C0D" w:rsidR="5E4A5804">
        <w:rPr>
          <w:rFonts w:eastAsiaTheme="minorEastAsia" w:cstheme="minorHAnsi"/>
          <w:color w:val="000000" w:themeColor="text1"/>
          <w:szCs w:val="22"/>
          <w:lang w:val="en-GB"/>
        </w:rPr>
        <w:t>Specific pupil information will be shared with the DfE on request. The school has granted the DfE access to its management information system so the data can be accessed regularly and securely</w:t>
      </w:r>
      <w:r w:rsidRPr="009E2C0D">
        <w:rPr>
          <w:rFonts w:eastAsiaTheme="minorEastAsia" w:cstheme="minorHAnsi"/>
          <w:color w:val="000000" w:themeColor="text1"/>
          <w:szCs w:val="22"/>
          <w:lang w:val="en-GB"/>
        </w:rPr>
        <w:t>.</w:t>
      </w:r>
    </w:p>
    <w:p w:rsidRPr="009E2C0D" w:rsidR="00404D18" w:rsidP="0063645A" w:rsidRDefault="00404D18" w14:paraId="03A1D34A" w14:textId="77777777">
      <w:pPr>
        <w:ind w:left="576"/>
        <w:rPr>
          <w:rFonts w:eastAsiaTheme="minorEastAsia" w:cstheme="minorHAnsi"/>
          <w:color w:val="000000" w:themeColor="text1"/>
          <w:szCs w:val="22"/>
          <w:lang w:val="en-GB"/>
        </w:rPr>
      </w:pPr>
    </w:p>
    <w:p w:rsidRPr="009E2C0D" w:rsidR="009E36F2" w:rsidP="0063645A" w:rsidRDefault="5E4A5804" w14:paraId="2F6E6935" w14:textId="17E96B57">
      <w:pPr>
        <w:ind w:left="576"/>
        <w:rPr>
          <w:rFonts w:cstheme="minorHAnsi"/>
          <w:color w:val="000000" w:themeColor="text1"/>
          <w:szCs w:val="22"/>
          <w:lang w:val="en-GB"/>
        </w:rPr>
      </w:pPr>
      <w:r w:rsidRPr="009E2C0D">
        <w:rPr>
          <w:rFonts w:eastAsiaTheme="minorEastAsia" w:cstheme="minorHAnsi"/>
          <w:color w:val="000000" w:themeColor="text1"/>
          <w:szCs w:val="22"/>
          <w:lang w:val="en-GB"/>
        </w:rPr>
        <w:t>Data</w:t>
      </w:r>
      <w:r w:rsidRPr="009E2C0D">
        <w:rPr>
          <w:rFonts w:cstheme="minorHAnsi"/>
          <w:color w:val="000000" w:themeColor="text1"/>
          <w:szCs w:val="22"/>
          <w:lang w:val="en-GB"/>
        </w:rPr>
        <w:t xml:space="preserve"> will be collected each term and published at national and local authority level through the DfE's school absence national statistics releases. The underlying school-level absence data is published alongside the national statistics. </w:t>
      </w:r>
    </w:p>
    <w:p w:rsidRPr="009E2C0D" w:rsidR="00404D18" w:rsidP="0063645A" w:rsidRDefault="00404D18" w14:paraId="321DF41B" w14:textId="77777777">
      <w:pPr>
        <w:ind w:left="576"/>
        <w:rPr>
          <w:rFonts w:cstheme="minorHAnsi"/>
          <w:color w:val="000000" w:themeColor="text1"/>
          <w:szCs w:val="22"/>
          <w:lang w:val="en-GB"/>
        </w:rPr>
      </w:pPr>
    </w:p>
    <w:p w:rsidRPr="009E2C0D" w:rsidR="009E36F2" w:rsidP="0063645A" w:rsidRDefault="5E4A5804" w14:paraId="1B9A29CA" w14:textId="04FD1F74">
      <w:pPr>
        <w:ind w:left="576"/>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The school will benchmark its attendance data at</w:t>
      </w:r>
      <w:r w:rsidRPr="009E2C0D" w:rsidR="00B466C6">
        <w:rPr>
          <w:rFonts w:eastAsiaTheme="minorEastAsia" w:cstheme="minorHAnsi"/>
          <w:color w:val="000000" w:themeColor="text1"/>
          <w:szCs w:val="22"/>
          <w:lang w:val="en-GB"/>
        </w:rPr>
        <w:t xml:space="preserve"> </w:t>
      </w:r>
      <w:r w:rsidRPr="009E2C0D">
        <w:rPr>
          <w:rFonts w:eastAsiaTheme="minorEastAsia" w:cstheme="minorHAnsi"/>
          <w:color w:val="000000" w:themeColor="text1"/>
          <w:szCs w:val="22"/>
          <w:lang w:val="en-GB"/>
        </w:rPr>
        <w:t xml:space="preserve">whole school, year group and cohort level against local, regional, and national levels to identify areas of focus for </w:t>
      </w:r>
      <w:r w:rsidRPr="009E2C0D" w:rsidR="00E92564">
        <w:rPr>
          <w:rFonts w:eastAsiaTheme="minorEastAsia" w:cstheme="minorHAnsi"/>
          <w:color w:val="000000" w:themeColor="text1"/>
          <w:szCs w:val="22"/>
          <w:lang w:val="en-GB"/>
        </w:rPr>
        <w:t>improvement</w:t>
      </w:r>
      <w:r w:rsidRPr="009E2C0D" w:rsidR="00D21C7D">
        <w:rPr>
          <w:rFonts w:eastAsiaTheme="minorEastAsia" w:cstheme="minorHAnsi"/>
          <w:color w:val="000000" w:themeColor="text1"/>
          <w:szCs w:val="22"/>
          <w:lang w:val="en-GB"/>
        </w:rPr>
        <w:t>.  Data will be shared with</w:t>
      </w:r>
      <w:r w:rsidRPr="009E2C0D">
        <w:rPr>
          <w:rFonts w:eastAsiaTheme="minorEastAsia" w:cstheme="minorHAnsi"/>
          <w:color w:val="000000" w:themeColor="text1"/>
          <w:szCs w:val="22"/>
          <w:lang w:val="en-GB"/>
        </w:rPr>
        <w:t xml:space="preserve"> the </w:t>
      </w:r>
      <w:r w:rsidRPr="009E2C0D" w:rsidR="00B466C6">
        <w:rPr>
          <w:rFonts w:eastAsiaTheme="minorEastAsia" w:cstheme="minorHAnsi"/>
          <w:color w:val="000000" w:themeColor="text1"/>
          <w:szCs w:val="22"/>
          <w:lang w:val="en-GB"/>
        </w:rPr>
        <w:t>Local Governing Body</w:t>
      </w:r>
      <w:r w:rsidRPr="009E2C0D" w:rsidR="00D21C7D">
        <w:rPr>
          <w:rFonts w:eastAsiaTheme="minorEastAsia" w:cstheme="minorHAnsi"/>
          <w:color w:val="000000" w:themeColor="text1"/>
          <w:szCs w:val="22"/>
          <w:lang w:val="en-GB"/>
        </w:rPr>
        <w:t xml:space="preserve"> and the Board of Directors</w:t>
      </w:r>
      <w:r w:rsidRPr="009E2C0D">
        <w:rPr>
          <w:rFonts w:eastAsiaTheme="minorEastAsia" w:cstheme="minorHAnsi"/>
          <w:color w:val="000000" w:themeColor="text1"/>
          <w:szCs w:val="22"/>
          <w:lang w:val="en-GB"/>
        </w:rPr>
        <w:t>.</w:t>
      </w:r>
    </w:p>
    <w:p w:rsidRPr="009E2C0D" w:rsidR="00B466C6" w:rsidP="0063645A" w:rsidRDefault="00B466C6" w14:paraId="55F29AA2" w14:textId="77777777">
      <w:pPr>
        <w:rPr>
          <w:rFonts w:eastAsiaTheme="minorEastAsia" w:cstheme="minorHAnsi"/>
          <w:color w:val="000000" w:themeColor="text1"/>
          <w:szCs w:val="22"/>
          <w:lang w:val="en-GB"/>
        </w:rPr>
      </w:pPr>
    </w:p>
    <w:p w:rsidRPr="009E2C0D" w:rsidR="009E36F2" w:rsidP="0063645A" w:rsidRDefault="5E4A5804" w14:paraId="09AD88AE" w14:textId="53AFAD7E">
      <w:pPr>
        <w:pStyle w:val="Heading2"/>
        <w:spacing w:before="0"/>
        <w:rPr>
          <w:lang w:val="en-GB"/>
        </w:rPr>
      </w:pPr>
      <w:bookmarkStart w:name="_Toc135053796" w:id="137"/>
      <w:bookmarkStart w:name="_Toc174959769" w:id="138"/>
      <w:bookmarkStart w:name="_Toc177565839" w:id="139"/>
      <w:r w:rsidRPr="009E2C0D">
        <w:rPr>
          <w:lang w:val="en-GB"/>
        </w:rPr>
        <w:t>Analysing attendance</w:t>
      </w:r>
      <w:bookmarkEnd w:id="137"/>
      <w:bookmarkEnd w:id="138"/>
      <w:bookmarkEnd w:id="139"/>
    </w:p>
    <w:p w:rsidRPr="009E2C0D" w:rsidR="009E36F2" w:rsidP="0063645A" w:rsidRDefault="00D21C7D" w14:paraId="768C4CB1" w14:textId="4F595DE5">
      <w:pPr>
        <w:ind w:left="553"/>
        <w:rPr>
          <w:rFonts w:cstheme="minorHAnsi"/>
          <w:color w:val="000000" w:themeColor="text1"/>
          <w:szCs w:val="22"/>
          <w:lang w:val="en-GB"/>
        </w:rPr>
      </w:pPr>
      <w:r w:rsidRPr="009E2C0D">
        <w:rPr>
          <w:rFonts w:cstheme="minorHAnsi"/>
          <w:szCs w:val="22"/>
          <w:lang w:val="en-GB"/>
        </w:rPr>
        <w:t>The</w:t>
      </w:r>
      <w:r w:rsidRPr="009E2C0D" w:rsidR="00F52474">
        <w:rPr>
          <w:rFonts w:cstheme="minorHAnsi"/>
          <w:szCs w:val="22"/>
          <w:lang w:val="en-GB"/>
        </w:rPr>
        <w:t xml:space="preserve"> school</w:t>
      </w:r>
      <w:r w:rsidRPr="009E2C0D" w:rsidR="5E4A5804">
        <w:rPr>
          <w:rFonts w:cstheme="minorHAnsi"/>
          <w:color w:val="000000" w:themeColor="text1"/>
          <w:szCs w:val="22"/>
          <w:lang w:val="en-GB"/>
        </w:rPr>
        <w:t xml:space="preserve"> will:</w:t>
      </w:r>
    </w:p>
    <w:p w:rsidRPr="009E2C0D" w:rsidR="009E36F2" w:rsidP="00A6138E" w:rsidRDefault="5E4A5804" w14:paraId="1A3B3E66" w14:textId="78F1A55A">
      <w:pPr>
        <w:pStyle w:val="ListParagraph"/>
        <w:numPr>
          <w:ilvl w:val="0"/>
          <w:numId w:val="10"/>
        </w:numPr>
        <w:ind w:left="893" w:hanging="261"/>
        <w:rPr>
          <w:rFonts w:eastAsiaTheme="minorEastAsia" w:cstheme="minorHAnsi"/>
          <w:color w:val="000000" w:themeColor="text1"/>
          <w:szCs w:val="22"/>
          <w:lang w:val="en-GB"/>
        </w:rPr>
      </w:pPr>
      <w:r w:rsidRPr="009E2C0D">
        <w:rPr>
          <w:rFonts w:cstheme="minorHAnsi"/>
          <w:color w:val="000000" w:themeColor="text1"/>
          <w:szCs w:val="22"/>
          <w:lang w:val="en-GB"/>
        </w:rPr>
        <w:t>Analyse attendance and absence data regularly to identify pupils</w:t>
      </w:r>
      <w:r w:rsidRPr="009E2C0D">
        <w:rPr>
          <w:rFonts w:eastAsiaTheme="minorEastAsia" w:cstheme="minorHAnsi"/>
          <w:color w:val="000000" w:themeColor="text1"/>
          <w:szCs w:val="22"/>
          <w:lang w:val="en-GB"/>
        </w:rPr>
        <w:t>, groups</w:t>
      </w:r>
      <w:r w:rsidRPr="009E2C0D">
        <w:rPr>
          <w:rFonts w:cstheme="minorHAnsi"/>
          <w:color w:val="000000" w:themeColor="text1"/>
          <w:szCs w:val="22"/>
          <w:lang w:val="en-GB"/>
        </w:rPr>
        <w:t xml:space="preserve"> or cohorts that need additional support with their attendance, and </w:t>
      </w:r>
    </w:p>
    <w:p w:rsidRPr="009E2C0D" w:rsidR="009E36F2" w:rsidP="00A6138E" w:rsidRDefault="5E4A5804" w14:paraId="19374B97" w14:textId="0F75FE41">
      <w:pPr>
        <w:pStyle w:val="ListParagraph"/>
        <w:numPr>
          <w:ilvl w:val="0"/>
          <w:numId w:val="10"/>
        </w:numPr>
        <w:ind w:left="893"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Identify pupils whose absences may be a cause for concern, especially those who demonstrate patterns of persistent or severe absence </w:t>
      </w:r>
    </w:p>
    <w:p w:rsidRPr="009E2C0D" w:rsidR="009E36F2" w:rsidP="00A6138E" w:rsidRDefault="5E4A5804" w14:paraId="44264240" w14:textId="42B5FA6D">
      <w:pPr>
        <w:pStyle w:val="ListParagraph"/>
        <w:numPr>
          <w:ilvl w:val="0"/>
          <w:numId w:val="10"/>
        </w:numPr>
        <w:ind w:left="893" w:hanging="261"/>
        <w:rPr>
          <w:rFonts w:cstheme="minorHAnsi"/>
          <w:color w:val="000000" w:themeColor="text1"/>
          <w:szCs w:val="22"/>
          <w:lang w:val="en-GB"/>
        </w:rPr>
      </w:pPr>
      <w:r w:rsidRPr="009E2C0D">
        <w:rPr>
          <w:rFonts w:eastAsiaTheme="minorEastAsia" w:cstheme="minorHAnsi"/>
          <w:color w:val="000000" w:themeColor="text1"/>
          <w:szCs w:val="22"/>
          <w:lang w:val="en-GB"/>
        </w:rPr>
        <w:t xml:space="preserve">Conduct thorough </w:t>
      </w:r>
      <w:r w:rsidRPr="009E2C0D">
        <w:rPr>
          <w:rFonts w:cstheme="minorHAnsi"/>
          <w:color w:val="000000" w:themeColor="text1"/>
          <w:szCs w:val="22"/>
          <w:lang w:val="en-GB"/>
        </w:rPr>
        <w:t xml:space="preserve">analysis </w:t>
      </w:r>
      <w:r w:rsidRPr="009E2C0D">
        <w:rPr>
          <w:rFonts w:eastAsiaTheme="minorEastAsia" w:cstheme="minorHAnsi"/>
          <w:color w:val="000000" w:themeColor="text1"/>
          <w:szCs w:val="22"/>
          <w:lang w:val="en-GB"/>
        </w:rPr>
        <w:t>of half-termly, termly, and full-year data</w:t>
      </w:r>
      <w:r w:rsidRPr="009E2C0D">
        <w:rPr>
          <w:rFonts w:cstheme="minorHAnsi"/>
          <w:color w:val="000000" w:themeColor="text1"/>
          <w:szCs w:val="22"/>
          <w:lang w:val="en-GB"/>
        </w:rPr>
        <w:t xml:space="preserve"> to </w:t>
      </w:r>
      <w:r w:rsidRPr="009E2C0D">
        <w:rPr>
          <w:rFonts w:eastAsiaTheme="minorEastAsia" w:cstheme="minorHAnsi"/>
          <w:color w:val="000000" w:themeColor="text1"/>
          <w:szCs w:val="22"/>
          <w:lang w:val="en-GB"/>
        </w:rPr>
        <w:t>identify patterns</w:t>
      </w:r>
      <w:r w:rsidRPr="009E2C0D">
        <w:rPr>
          <w:rFonts w:cstheme="minorHAnsi"/>
          <w:color w:val="000000" w:themeColor="text1"/>
          <w:szCs w:val="22"/>
          <w:lang w:val="en-GB"/>
        </w:rPr>
        <w:t xml:space="preserve"> and </w:t>
      </w:r>
      <w:r w:rsidRPr="009E2C0D">
        <w:rPr>
          <w:rFonts w:eastAsiaTheme="minorEastAsia" w:cstheme="minorHAnsi"/>
          <w:color w:val="000000" w:themeColor="text1"/>
          <w:szCs w:val="22"/>
          <w:lang w:val="en-GB"/>
        </w:rPr>
        <w:t>trends</w:t>
      </w:r>
    </w:p>
    <w:p w:rsidRPr="009E2C0D" w:rsidR="009E36F2" w:rsidP="00A6138E" w:rsidRDefault="5E4A5804" w14:paraId="64991AC4" w14:textId="1D1541C5">
      <w:pPr>
        <w:pStyle w:val="ListParagraph"/>
        <w:numPr>
          <w:ilvl w:val="0"/>
          <w:numId w:val="10"/>
        </w:numPr>
        <w:ind w:left="893" w:hanging="261"/>
        <w:rPr>
          <w:rFonts w:cstheme="minorHAnsi"/>
          <w:color w:val="000000" w:themeColor="text1"/>
          <w:szCs w:val="22"/>
          <w:lang w:val="en-GB"/>
        </w:rPr>
      </w:pPr>
      <w:r w:rsidRPr="009E2C0D">
        <w:rPr>
          <w:rFonts w:cstheme="minorHAnsi"/>
          <w:color w:val="000000" w:themeColor="text1"/>
          <w:szCs w:val="22"/>
          <w:lang w:val="en-GB"/>
        </w:rPr>
        <w:t xml:space="preserve">Look at historic and emerging patterns of attendance and absence, and then develop strategies to address these patterns  </w:t>
      </w:r>
    </w:p>
    <w:p w:rsidRPr="009E2C0D" w:rsidR="00404D18" w:rsidP="0063645A" w:rsidRDefault="00404D18" w14:paraId="4B33D4A7" w14:textId="3BC7682D">
      <w:pPr>
        <w:pStyle w:val="ListParagraph"/>
        <w:ind w:left="893"/>
        <w:rPr>
          <w:rFonts w:cstheme="minorHAnsi"/>
          <w:color w:val="000000" w:themeColor="text1"/>
          <w:szCs w:val="22"/>
          <w:lang w:val="en-GB"/>
        </w:rPr>
      </w:pPr>
    </w:p>
    <w:p w:rsidRPr="009E2C0D" w:rsidR="00DC1CF4" w:rsidP="00D21C7D" w:rsidRDefault="00D21C7D" w14:paraId="1A1BFAC3" w14:textId="70D6A0BA">
      <w:pPr>
        <w:ind w:left="576"/>
        <w:rPr>
          <w:lang w:val="en-GB"/>
        </w:rPr>
      </w:pPr>
      <w:r w:rsidRPr="009E2C0D">
        <w:rPr>
          <w:lang w:val="en-GB"/>
        </w:rPr>
        <w:lastRenderedPageBreak/>
        <w:t>The CEO</w:t>
      </w:r>
      <w:r w:rsidRPr="009E2C0D" w:rsidR="00DC1CF4">
        <w:rPr>
          <w:lang w:val="en-GB"/>
        </w:rPr>
        <w:t xml:space="preserve"> will monitor attendance on a termly basis through School Improvement meetings held with each Headteacher.  Key performance indicators (KPIs) for attendance will be set at the beginning of each academic year and monitored termly through the School </w:t>
      </w:r>
      <w:r w:rsidRPr="009E2C0D">
        <w:rPr>
          <w:lang w:val="en-GB"/>
        </w:rPr>
        <w:t>Improvement</w:t>
      </w:r>
      <w:r w:rsidRPr="009E2C0D" w:rsidR="00DC1CF4">
        <w:rPr>
          <w:lang w:val="en-GB"/>
        </w:rPr>
        <w:t xml:space="preserve"> meetings.  Progress against the KPIs will be reported to and monitored by Local </w:t>
      </w:r>
      <w:r w:rsidRPr="009E2C0D">
        <w:rPr>
          <w:lang w:val="en-GB"/>
        </w:rPr>
        <w:t>Governing</w:t>
      </w:r>
      <w:r w:rsidRPr="009E2C0D" w:rsidR="00DC1CF4">
        <w:rPr>
          <w:lang w:val="en-GB"/>
        </w:rPr>
        <w:t xml:space="preserve"> Bodies and by the Board of Directors.  </w:t>
      </w:r>
    </w:p>
    <w:p w:rsidRPr="009E2C0D" w:rsidR="00DC1CF4" w:rsidP="00DC1CF4" w:rsidRDefault="00DC1CF4" w14:paraId="3E6FC177" w14:textId="77777777">
      <w:pPr>
        <w:ind w:left="553"/>
        <w:rPr>
          <w:rFonts w:cstheme="minorHAnsi"/>
          <w:szCs w:val="22"/>
          <w:lang w:val="en-GB"/>
        </w:rPr>
      </w:pPr>
    </w:p>
    <w:p w:rsidRPr="009E2C0D" w:rsidR="009E36F2" w:rsidP="0063645A" w:rsidRDefault="5E4A5804" w14:paraId="591226E6" w14:textId="27DB8453">
      <w:pPr>
        <w:pStyle w:val="Heading2"/>
        <w:spacing w:before="0"/>
        <w:rPr>
          <w:lang w:val="en-GB"/>
        </w:rPr>
      </w:pPr>
      <w:bookmarkStart w:name="_Toc174959579" w:id="140"/>
      <w:bookmarkStart w:name="_Toc174959680" w:id="141"/>
      <w:bookmarkStart w:name="_Toc174959770" w:id="142"/>
      <w:bookmarkStart w:name="_Toc174960643" w:id="143"/>
      <w:bookmarkStart w:name="_Toc135053797" w:id="144"/>
      <w:bookmarkStart w:name="_Toc174959771" w:id="145"/>
      <w:bookmarkStart w:name="_Toc177565840" w:id="146"/>
      <w:bookmarkEnd w:id="140"/>
      <w:bookmarkEnd w:id="141"/>
      <w:bookmarkEnd w:id="142"/>
      <w:bookmarkEnd w:id="143"/>
      <w:r w:rsidRPr="009E2C0D">
        <w:rPr>
          <w:lang w:val="en-GB"/>
        </w:rPr>
        <w:t>Using data to improve attendance</w:t>
      </w:r>
      <w:bookmarkEnd w:id="144"/>
      <w:bookmarkEnd w:id="145"/>
      <w:bookmarkEnd w:id="146"/>
    </w:p>
    <w:p w:rsidRPr="009E2C0D" w:rsidR="009E36F2" w:rsidP="0063645A" w:rsidRDefault="006B07EE" w14:paraId="04A95934" w14:textId="4747AD2E">
      <w:pPr>
        <w:ind w:left="576"/>
        <w:rPr>
          <w:rFonts w:cstheme="minorHAnsi"/>
          <w:color w:val="000000" w:themeColor="text1"/>
          <w:szCs w:val="22"/>
          <w:lang w:val="en-GB"/>
        </w:rPr>
      </w:pPr>
      <w:r w:rsidRPr="009E2C0D">
        <w:rPr>
          <w:rFonts w:cstheme="minorHAnsi"/>
          <w:szCs w:val="22"/>
          <w:lang w:val="en-GB"/>
        </w:rPr>
        <w:t>Frays</w:t>
      </w:r>
      <w:r w:rsidRPr="009E2C0D" w:rsidR="18E9FE50">
        <w:rPr>
          <w:rFonts w:cstheme="minorHAnsi"/>
          <w:szCs w:val="22"/>
          <w:lang w:val="en-GB"/>
        </w:rPr>
        <w:t xml:space="preserve"> school</w:t>
      </w:r>
      <w:r w:rsidRPr="009E2C0D" w:rsidR="00F52474">
        <w:rPr>
          <w:rFonts w:cstheme="minorHAnsi"/>
          <w:szCs w:val="22"/>
          <w:lang w:val="en-GB"/>
        </w:rPr>
        <w:t>s</w:t>
      </w:r>
      <w:r w:rsidRPr="009E2C0D" w:rsidR="5E4A5804">
        <w:rPr>
          <w:rFonts w:cstheme="minorHAnsi"/>
          <w:color w:val="000000" w:themeColor="text1"/>
          <w:szCs w:val="22"/>
          <w:lang w:val="en-GB"/>
        </w:rPr>
        <w:t xml:space="preserve"> will:</w:t>
      </w:r>
    </w:p>
    <w:p w:rsidRPr="009E2C0D" w:rsidR="009E36F2" w:rsidP="00A6138E" w:rsidRDefault="5E4A5804" w14:paraId="311BA684" w14:textId="0C32E4BB">
      <w:pPr>
        <w:pStyle w:val="ListParagraph"/>
        <w:numPr>
          <w:ilvl w:val="0"/>
          <w:numId w:val="9"/>
        </w:numPr>
        <w:ind w:left="916" w:hanging="261"/>
        <w:rPr>
          <w:rFonts w:cstheme="minorHAnsi"/>
          <w:color w:val="000000" w:themeColor="text1"/>
          <w:szCs w:val="22"/>
          <w:lang w:val="en-GB"/>
        </w:rPr>
      </w:pPr>
      <w:r w:rsidRPr="009E2C0D">
        <w:rPr>
          <w:rFonts w:cstheme="minorHAnsi"/>
          <w:color w:val="000000" w:themeColor="text1"/>
          <w:szCs w:val="22"/>
          <w:lang w:val="en-GB"/>
        </w:rPr>
        <w:t>Develop targeted actions to address patterns of absence (of all severities) of individual pupils, groups or cohorts that it has identified via data analysis</w:t>
      </w:r>
    </w:p>
    <w:p w:rsidRPr="009E2C0D" w:rsidR="009E36F2" w:rsidP="00A6138E" w:rsidRDefault="5E4A5804" w14:paraId="6E669CCA" w14:textId="377EDA8B">
      <w:pPr>
        <w:pStyle w:val="ListParagraph"/>
        <w:numPr>
          <w:ilvl w:val="0"/>
          <w:numId w:val="9"/>
        </w:numPr>
        <w:ind w:left="916" w:hanging="261"/>
        <w:rPr>
          <w:rFonts w:cstheme="minorHAnsi"/>
          <w:color w:val="000000" w:themeColor="text1"/>
          <w:szCs w:val="22"/>
          <w:lang w:val="en-GB"/>
        </w:rPr>
      </w:pPr>
      <w:r w:rsidRPr="009E2C0D">
        <w:rPr>
          <w:rFonts w:cstheme="minorHAnsi"/>
          <w:color w:val="000000" w:themeColor="text1"/>
          <w:szCs w:val="22"/>
          <w:lang w:val="en-GB"/>
        </w:rPr>
        <w:t>Provide targeted support to the pupils it has identified whose absences may be a cause for concern, especially those who demonstrate patterns of persistent or severed absence</w:t>
      </w:r>
      <w:r w:rsidRPr="009E2C0D" w:rsidR="00D21C7D">
        <w:rPr>
          <w:rFonts w:cstheme="minorHAnsi"/>
          <w:color w:val="000000" w:themeColor="text1"/>
          <w:szCs w:val="22"/>
          <w:lang w:val="en-GB"/>
        </w:rPr>
        <w:t>, and their families</w:t>
      </w:r>
    </w:p>
    <w:p w:rsidRPr="009E2C0D" w:rsidR="009E36F2" w:rsidP="00A6138E" w:rsidRDefault="5E4A5804" w14:paraId="5D935074" w14:textId="37DFFB8C">
      <w:pPr>
        <w:pStyle w:val="ListParagraph"/>
        <w:numPr>
          <w:ilvl w:val="0"/>
          <w:numId w:val="9"/>
        </w:numPr>
        <w:ind w:left="916" w:hanging="261"/>
        <w:rPr>
          <w:rFonts w:cstheme="minorHAnsi"/>
          <w:color w:val="000000" w:themeColor="text1"/>
          <w:szCs w:val="22"/>
          <w:lang w:val="en-GB"/>
        </w:rPr>
      </w:pPr>
      <w:r w:rsidRPr="009E2C0D">
        <w:rPr>
          <w:rFonts w:cstheme="minorHAnsi"/>
          <w:color w:val="000000" w:themeColor="text1"/>
          <w:szCs w:val="22"/>
          <w:lang w:val="en-GB"/>
        </w:rPr>
        <w:t>Provide regular attendance reports to class teachers</w:t>
      </w:r>
      <w:r w:rsidRPr="009E2C0D" w:rsidR="18E9FE50">
        <w:rPr>
          <w:rFonts w:cstheme="minorHAnsi"/>
          <w:szCs w:val="22"/>
          <w:lang w:val="en-GB"/>
        </w:rPr>
        <w:t xml:space="preserve"> and other school leaders,</w:t>
      </w:r>
      <w:r w:rsidRPr="009E2C0D">
        <w:rPr>
          <w:rFonts w:cstheme="minorHAnsi"/>
          <w:color w:val="000000" w:themeColor="text1"/>
          <w:szCs w:val="22"/>
          <w:lang w:val="en-GB"/>
        </w:rPr>
        <w:t xml:space="preserve"> to facilitate discussions with pupils and families</w:t>
      </w:r>
      <w:r w:rsidRPr="009E2C0D">
        <w:rPr>
          <w:rFonts w:eastAsiaTheme="minorEastAsia" w:cstheme="minorHAnsi"/>
          <w:color w:val="000000" w:themeColor="text1"/>
          <w:szCs w:val="22"/>
          <w:lang w:val="en-GB"/>
        </w:rPr>
        <w:t xml:space="preserve">, and to the </w:t>
      </w:r>
      <w:r w:rsidRPr="009E2C0D" w:rsidR="00B7625B">
        <w:rPr>
          <w:rFonts w:eastAsiaTheme="minorEastAsia" w:cstheme="minorHAnsi"/>
          <w:color w:val="000000" w:themeColor="text1"/>
          <w:szCs w:val="22"/>
          <w:lang w:val="en-GB"/>
        </w:rPr>
        <w:t xml:space="preserve">local </w:t>
      </w:r>
      <w:r w:rsidRPr="009E2C0D">
        <w:rPr>
          <w:rFonts w:eastAsiaTheme="minorEastAsia" w:cstheme="minorHAnsi"/>
          <w:color w:val="000000" w:themeColor="text1"/>
          <w:szCs w:val="22"/>
          <w:lang w:val="en-GB"/>
        </w:rPr>
        <w:t>governing bo</w:t>
      </w:r>
      <w:r w:rsidRPr="009E2C0D" w:rsidR="00B7625B">
        <w:rPr>
          <w:rFonts w:eastAsiaTheme="minorEastAsia" w:cstheme="minorHAnsi"/>
          <w:color w:val="000000" w:themeColor="text1"/>
          <w:szCs w:val="22"/>
          <w:lang w:val="en-GB"/>
        </w:rPr>
        <w:t>dy</w:t>
      </w:r>
      <w:r w:rsidRPr="009E2C0D">
        <w:rPr>
          <w:rFonts w:eastAsiaTheme="minorEastAsia" w:cstheme="minorHAnsi"/>
          <w:color w:val="000000" w:themeColor="text1"/>
          <w:szCs w:val="22"/>
          <w:lang w:val="en-GB"/>
        </w:rPr>
        <w:t xml:space="preserve"> and school leaders (including </w:t>
      </w:r>
      <w:r w:rsidRPr="009E2C0D" w:rsidR="00D21C7D">
        <w:rPr>
          <w:rFonts w:eastAsiaTheme="minorEastAsia" w:cstheme="minorHAnsi"/>
          <w:color w:val="000000" w:themeColor="text1"/>
          <w:szCs w:val="22"/>
          <w:lang w:val="en-GB"/>
        </w:rPr>
        <w:t>Special Educational Needs Co-Ordinators</w:t>
      </w:r>
      <w:r w:rsidRPr="009E2C0D">
        <w:rPr>
          <w:rFonts w:eastAsiaTheme="minorEastAsia" w:cstheme="minorHAnsi"/>
          <w:color w:val="000000" w:themeColor="text1"/>
          <w:szCs w:val="22"/>
          <w:lang w:val="en-GB"/>
        </w:rPr>
        <w:t>, designated safeguarding leads and pupil premium leads)</w:t>
      </w:r>
    </w:p>
    <w:p w:rsidRPr="009E2C0D" w:rsidR="009E36F2" w:rsidP="00A6138E" w:rsidRDefault="5E4A5804" w14:paraId="61FB179E" w14:textId="17CAE93F">
      <w:pPr>
        <w:pStyle w:val="ListParagraph"/>
        <w:numPr>
          <w:ilvl w:val="0"/>
          <w:numId w:val="9"/>
        </w:numPr>
        <w:ind w:left="916" w:hanging="261"/>
        <w:rPr>
          <w:rFonts w:cstheme="minorHAnsi"/>
          <w:color w:val="000000" w:themeColor="text1"/>
          <w:szCs w:val="22"/>
          <w:lang w:val="en-GB"/>
        </w:rPr>
      </w:pPr>
      <w:r w:rsidRPr="009E2C0D">
        <w:rPr>
          <w:rFonts w:cstheme="minorHAnsi"/>
          <w:color w:val="000000" w:themeColor="text1"/>
          <w:szCs w:val="22"/>
          <w:lang w:val="en-GB"/>
        </w:rPr>
        <w:t xml:space="preserve">Use data to monitor and evaluate the impact of any interventions put in place </w:t>
      </w:r>
      <w:r w:rsidRPr="009E2C0D" w:rsidR="00253EA3">
        <w:rPr>
          <w:rFonts w:cstheme="minorHAnsi"/>
          <w:color w:val="000000" w:themeColor="text1"/>
          <w:szCs w:val="22"/>
          <w:lang w:val="en-GB"/>
        </w:rPr>
        <w:t>to</w:t>
      </w:r>
      <w:r w:rsidRPr="009E2C0D">
        <w:rPr>
          <w:rFonts w:cstheme="minorHAnsi"/>
          <w:color w:val="000000" w:themeColor="text1"/>
          <w:szCs w:val="22"/>
          <w:lang w:val="en-GB"/>
        </w:rPr>
        <w:t xml:space="preserve"> modify them and inform future strategies</w:t>
      </w:r>
    </w:p>
    <w:p w:rsidRPr="009E2C0D" w:rsidR="009E36F2" w:rsidP="00A6138E" w:rsidRDefault="5E4A5804" w14:paraId="3A40CABD" w14:textId="2BEF6F68">
      <w:pPr>
        <w:pStyle w:val="ListParagraph"/>
        <w:numPr>
          <w:ilvl w:val="0"/>
          <w:numId w:val="9"/>
        </w:numPr>
        <w:ind w:left="916"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Share information and work collaboratively with other schools in the </w:t>
      </w:r>
      <w:r w:rsidRPr="009E2C0D" w:rsidR="00983F7A">
        <w:rPr>
          <w:rFonts w:eastAsiaTheme="minorEastAsia" w:cstheme="minorHAnsi"/>
          <w:color w:val="000000" w:themeColor="text1"/>
          <w:szCs w:val="22"/>
          <w:lang w:val="en-GB"/>
        </w:rPr>
        <w:t>Trust</w:t>
      </w:r>
      <w:r w:rsidRPr="009E2C0D">
        <w:rPr>
          <w:rFonts w:eastAsiaTheme="minorEastAsia" w:cstheme="minorHAnsi"/>
          <w:color w:val="000000" w:themeColor="text1"/>
          <w:szCs w:val="22"/>
          <w:lang w:val="en-GB"/>
        </w:rPr>
        <w:t>, local authorities and other partners where a pupil’s absence is at risk of becoming persistent or severe, including keeping them informed regarding specific pupils, where appropriate</w:t>
      </w:r>
    </w:p>
    <w:p w:rsidRPr="009E2C0D" w:rsidR="00B7625B" w:rsidP="0063645A" w:rsidRDefault="00B7625B" w14:paraId="574290F1" w14:textId="77777777">
      <w:pPr>
        <w:pStyle w:val="ListParagraph"/>
        <w:ind w:left="340"/>
        <w:rPr>
          <w:rFonts w:eastAsiaTheme="minorEastAsia" w:cstheme="minorHAnsi"/>
          <w:color w:val="000000" w:themeColor="text1"/>
          <w:szCs w:val="22"/>
          <w:lang w:val="en-GB"/>
        </w:rPr>
      </w:pPr>
    </w:p>
    <w:p w:rsidRPr="009E2C0D" w:rsidR="009E36F2" w:rsidP="0063645A" w:rsidRDefault="5E4A5804" w14:paraId="173D46A8" w14:textId="44E94217">
      <w:pPr>
        <w:pStyle w:val="Heading2"/>
        <w:spacing w:before="0"/>
        <w:rPr>
          <w:lang w:val="en-GB"/>
        </w:rPr>
      </w:pPr>
      <w:bookmarkStart w:name="_Toc135053798" w:id="147"/>
      <w:bookmarkStart w:name="_Toc174959772" w:id="148"/>
      <w:bookmarkStart w:name="_Toc177565841" w:id="149"/>
      <w:r w:rsidRPr="009E2C0D">
        <w:rPr>
          <w:lang w:val="en-GB"/>
        </w:rPr>
        <w:t>Reducing persistent and severe absence</w:t>
      </w:r>
      <w:bookmarkEnd w:id="147"/>
      <w:bookmarkEnd w:id="148"/>
      <w:bookmarkEnd w:id="149"/>
    </w:p>
    <w:p w:rsidRPr="009E2C0D" w:rsidR="009E36F2" w:rsidP="0063645A" w:rsidRDefault="5E4A5804" w14:paraId="6EA70F05" w14:textId="02041DB1">
      <w:pPr>
        <w:ind w:left="576"/>
        <w:rPr>
          <w:rFonts w:cstheme="minorHAnsi"/>
          <w:color w:val="000000" w:themeColor="text1"/>
          <w:szCs w:val="22"/>
          <w:lang w:val="en-GB"/>
        </w:rPr>
      </w:pPr>
      <w:r w:rsidRPr="009E2C0D">
        <w:rPr>
          <w:rFonts w:cstheme="minorHAnsi"/>
          <w:color w:val="000000" w:themeColor="text1"/>
          <w:szCs w:val="22"/>
          <w:lang w:val="en-GB"/>
        </w:rPr>
        <w:t xml:space="preserve">Persistent absence is where a pupil misses 10% or more of school, and severe absence is where a pupil misses 50% or more of school. </w:t>
      </w:r>
      <w:r w:rsidRPr="009E2C0D">
        <w:rPr>
          <w:rFonts w:eastAsiaTheme="minorEastAsia" w:cstheme="minorHAnsi"/>
          <w:color w:val="000000" w:themeColor="text1"/>
          <w:szCs w:val="22"/>
          <w:lang w:val="en-GB"/>
        </w:rPr>
        <w:t>Reducing persistent and severe absence is central to the school’s strategy for improving attendance.</w:t>
      </w:r>
    </w:p>
    <w:p w:rsidRPr="009E2C0D" w:rsidR="006B07EE" w:rsidP="0063645A" w:rsidRDefault="006B07EE" w14:paraId="55D23F56" w14:textId="77777777">
      <w:pPr>
        <w:ind w:left="553"/>
        <w:rPr>
          <w:rFonts w:eastAsiaTheme="minorEastAsia" w:cstheme="minorHAnsi"/>
          <w:color w:val="000000" w:themeColor="text1"/>
          <w:szCs w:val="22"/>
          <w:lang w:val="en-GB"/>
        </w:rPr>
      </w:pPr>
    </w:p>
    <w:p w:rsidRPr="009E2C0D" w:rsidR="009E36F2" w:rsidP="0063645A" w:rsidRDefault="5E4A5804" w14:paraId="672E81C2" w14:textId="65B7C375">
      <w:pPr>
        <w:ind w:left="553"/>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The school will:</w:t>
      </w:r>
    </w:p>
    <w:p w:rsidRPr="009E2C0D" w:rsidR="009E36F2" w:rsidP="00A6138E" w:rsidRDefault="5E4A5804" w14:paraId="747482DC" w14:textId="19389D0C">
      <w:pPr>
        <w:pStyle w:val="ListParagraph"/>
        <w:numPr>
          <w:ilvl w:val="0"/>
          <w:numId w:val="8"/>
        </w:numPr>
        <w:ind w:left="893" w:hanging="261"/>
        <w:rPr>
          <w:rFonts w:cstheme="minorHAnsi"/>
          <w:color w:val="000000" w:themeColor="text1"/>
          <w:szCs w:val="22"/>
          <w:lang w:val="en-GB"/>
        </w:rPr>
      </w:pPr>
      <w:r w:rsidRPr="009E2C0D">
        <w:rPr>
          <w:rFonts w:cstheme="minorHAnsi"/>
          <w:color w:val="000000" w:themeColor="text1"/>
          <w:szCs w:val="22"/>
          <w:lang w:val="en-GB"/>
        </w:rPr>
        <w:t>Use attendance data to find patterns and trends of persistent and severe absence</w:t>
      </w:r>
    </w:p>
    <w:p w:rsidRPr="009E2C0D" w:rsidR="009E36F2" w:rsidP="00A6138E" w:rsidRDefault="5E4A5804" w14:paraId="3F7657C0" w14:textId="60A27CED">
      <w:pPr>
        <w:pStyle w:val="ListParagraph"/>
        <w:numPr>
          <w:ilvl w:val="0"/>
          <w:numId w:val="8"/>
        </w:numPr>
        <w:ind w:left="893" w:hanging="261"/>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Consider potential safeguarding issues and, where suspected or present, address them in line with Keeping Children Safe in Education </w:t>
      </w:r>
    </w:p>
    <w:p w:rsidRPr="009E2C0D" w:rsidR="009E36F2" w:rsidP="00A6138E" w:rsidRDefault="5E4A5804" w14:paraId="6430446B" w14:textId="026D9DD2">
      <w:pPr>
        <w:pStyle w:val="ListParagraph"/>
        <w:numPr>
          <w:ilvl w:val="0"/>
          <w:numId w:val="8"/>
        </w:numPr>
        <w:ind w:left="893" w:hanging="261"/>
        <w:rPr>
          <w:rFonts w:cstheme="minorHAnsi"/>
          <w:color w:val="000000" w:themeColor="text1"/>
          <w:szCs w:val="22"/>
          <w:lang w:val="en-GB"/>
        </w:rPr>
      </w:pPr>
      <w:r w:rsidRPr="009E2C0D">
        <w:rPr>
          <w:rFonts w:cstheme="minorHAnsi"/>
          <w:color w:val="000000" w:themeColor="text1"/>
          <w:szCs w:val="22"/>
          <w:lang w:val="en-GB"/>
        </w:rPr>
        <w:t xml:space="preserve">Hold regular meetings with the parents of pupils who the school (and/or local authority) considers to be vulnerable or </w:t>
      </w:r>
      <w:r w:rsidRPr="009E2C0D">
        <w:rPr>
          <w:rFonts w:eastAsiaTheme="minorEastAsia" w:cstheme="minorHAnsi"/>
          <w:color w:val="000000" w:themeColor="text1"/>
          <w:szCs w:val="22"/>
          <w:lang w:val="en-GB"/>
        </w:rPr>
        <w:t xml:space="preserve">at risk of persistent or severe absence, or who </w:t>
      </w:r>
      <w:r w:rsidRPr="009E2C0D">
        <w:rPr>
          <w:rFonts w:cstheme="minorHAnsi"/>
          <w:color w:val="000000" w:themeColor="text1"/>
          <w:szCs w:val="22"/>
          <w:lang w:val="en-GB"/>
        </w:rPr>
        <w:t>are persistently or severely absent, to</w:t>
      </w:r>
      <w:r w:rsidRPr="009E2C0D">
        <w:rPr>
          <w:rFonts w:eastAsiaTheme="minorEastAsia" w:cstheme="minorHAnsi"/>
          <w:color w:val="000000" w:themeColor="text1"/>
          <w:szCs w:val="22"/>
          <w:lang w:val="en-GB"/>
        </w:rPr>
        <w:t>:</w:t>
      </w:r>
    </w:p>
    <w:p w:rsidRPr="009E2C0D" w:rsidR="009E36F2" w:rsidP="00A6138E" w:rsidRDefault="5E4A5804" w14:paraId="3FD9A835" w14:textId="32C17957">
      <w:pPr>
        <w:pStyle w:val="ListParagraph"/>
        <w:numPr>
          <w:ilvl w:val="1"/>
          <w:numId w:val="40"/>
        </w:numPr>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Discuss attendance and engagement at school </w:t>
      </w:r>
    </w:p>
    <w:p w:rsidRPr="009E2C0D" w:rsidR="009E36F2" w:rsidP="00A6138E" w:rsidRDefault="5E4A5804" w14:paraId="1DCD53F6" w14:textId="4CC6855D">
      <w:pPr>
        <w:pStyle w:val="ListParagraph"/>
        <w:numPr>
          <w:ilvl w:val="1"/>
          <w:numId w:val="40"/>
        </w:numPr>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Listen, and understand barriers to attendance</w:t>
      </w:r>
    </w:p>
    <w:p w:rsidRPr="009E2C0D" w:rsidR="009E36F2" w:rsidP="00A6138E" w:rsidRDefault="5E4A5804" w14:paraId="1A05A64A" w14:textId="02F1E92D">
      <w:pPr>
        <w:pStyle w:val="ListParagraph"/>
        <w:numPr>
          <w:ilvl w:val="1"/>
          <w:numId w:val="41"/>
        </w:numPr>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Explain the help that is available </w:t>
      </w:r>
    </w:p>
    <w:p w:rsidRPr="009E2C0D" w:rsidR="009E36F2" w:rsidP="00A6138E" w:rsidRDefault="5E4A5804" w14:paraId="7E5D2C31" w14:textId="3227968A">
      <w:pPr>
        <w:pStyle w:val="ListParagraph"/>
        <w:numPr>
          <w:ilvl w:val="1"/>
          <w:numId w:val="41"/>
        </w:numPr>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Explain the potential consequences of, and sanctions for, persistent and severe absence</w:t>
      </w:r>
    </w:p>
    <w:p w:rsidRPr="009E2C0D" w:rsidR="009E36F2" w:rsidP="00A6138E" w:rsidRDefault="5E4A5804" w14:paraId="482CC1AD" w14:textId="502D15C8">
      <w:pPr>
        <w:pStyle w:val="ListParagraph"/>
        <w:numPr>
          <w:ilvl w:val="1"/>
          <w:numId w:val="41"/>
        </w:numPr>
        <w:rPr>
          <w:rFonts w:eastAsiaTheme="minorEastAsia" w:cstheme="minorHAnsi"/>
          <w:color w:val="000000" w:themeColor="text1"/>
          <w:szCs w:val="22"/>
          <w:lang w:val="en-GB"/>
        </w:rPr>
      </w:pPr>
      <w:r w:rsidRPr="009E2C0D">
        <w:rPr>
          <w:rFonts w:eastAsiaTheme="minorEastAsia" w:cstheme="minorHAnsi"/>
          <w:color w:val="000000" w:themeColor="text1"/>
          <w:szCs w:val="22"/>
          <w:lang w:val="en-GB"/>
        </w:rPr>
        <w:t xml:space="preserve">Review any existing actions or interventions </w:t>
      </w:r>
    </w:p>
    <w:p w:rsidRPr="009E2C0D" w:rsidR="009E36F2" w:rsidP="00A6138E" w:rsidRDefault="5E4A5804" w14:paraId="6CF37F23" w14:textId="485EFB48">
      <w:pPr>
        <w:pStyle w:val="ListParagraph"/>
        <w:numPr>
          <w:ilvl w:val="0"/>
          <w:numId w:val="8"/>
        </w:numPr>
        <w:ind w:left="893" w:hanging="261"/>
        <w:rPr>
          <w:rFonts w:cstheme="minorHAnsi"/>
          <w:color w:val="000000" w:themeColor="text1"/>
          <w:szCs w:val="22"/>
          <w:lang w:val="en-GB"/>
        </w:rPr>
      </w:pPr>
      <w:r w:rsidRPr="37AA9489" w:rsidR="5E4A5804">
        <w:rPr>
          <w:rFonts w:cs="Calibri" w:cstheme="minorAscii"/>
          <w:color w:val="000000" w:themeColor="text1" w:themeTint="FF" w:themeShade="FF"/>
          <w:lang w:val="en-GB"/>
        </w:rPr>
        <w:t>Provide access to wider support services to remove the barriers to attendance</w:t>
      </w:r>
      <w:r w:rsidRPr="37AA9489" w:rsidR="5E4A5804">
        <w:rPr>
          <w:rFonts w:eastAsia="游明朝" w:cs="Calibri" w:eastAsiaTheme="minorEastAsia" w:cstheme="minorAscii"/>
          <w:color w:val="000000" w:themeColor="text1" w:themeTint="FF" w:themeShade="FF"/>
          <w:lang w:val="en-GB"/>
        </w:rPr>
        <w:t>, in conjunction with the local authority, where relevant</w:t>
      </w:r>
    </w:p>
    <w:p w:rsidR="0A42D940" w:rsidP="37AA9489" w:rsidRDefault="0A42D940" w14:paraId="6E604B79" w14:textId="68041756">
      <w:pPr>
        <w:pStyle w:val="ListParagraph"/>
        <w:numPr>
          <w:ilvl w:val="0"/>
          <w:numId w:val="8"/>
        </w:numPr>
        <w:ind w:left="893" w:hanging="261"/>
        <w:rPr>
          <w:rFonts w:cs="Calibri" w:cstheme="minorAscii"/>
          <w:color w:val="000000" w:themeColor="text1" w:themeTint="FF" w:themeShade="FF"/>
          <w:lang w:val="en-GB"/>
        </w:rPr>
      </w:pPr>
      <w:r w:rsidRPr="37AA9489" w:rsidR="0A42D940">
        <w:rPr>
          <w:noProof w:val="0"/>
          <w:lang w:val="en-GB"/>
        </w:rPr>
        <w:t>Consider alternative support that could be put in place to remove any barriers to attendance and re-engage these pupils. In doing so, the school will sensitively consider some of the reasons for absence</w:t>
      </w:r>
    </w:p>
    <w:p w:rsidRPr="009E2C0D" w:rsidR="009E36F2" w:rsidP="00A6138E" w:rsidRDefault="5E4A5804" w14:paraId="5D856BA3" w14:textId="3FC9497A">
      <w:pPr>
        <w:pStyle w:val="ListParagraph"/>
        <w:numPr>
          <w:ilvl w:val="0"/>
          <w:numId w:val="8"/>
        </w:numPr>
        <w:ind w:left="893" w:hanging="261"/>
        <w:rPr>
          <w:rFonts w:eastAsiaTheme="minorEastAsia" w:cstheme="minorHAnsi"/>
          <w:color w:val="000000" w:themeColor="text1"/>
          <w:szCs w:val="22"/>
          <w:lang w:val="en-GB"/>
        </w:rPr>
      </w:pPr>
      <w:r w:rsidRPr="37AA9489" w:rsidR="5E4A5804">
        <w:rPr>
          <w:rFonts w:eastAsia="游明朝" w:cs="Calibri" w:eastAsiaTheme="minorEastAsia" w:cstheme="minorAscii"/>
          <w:color w:val="000000" w:themeColor="text1" w:themeTint="FF" w:themeShade="FF"/>
          <w:lang w:val="en-GB"/>
        </w:rPr>
        <w:t xml:space="preserve">Implement sanctions, where necessary </w:t>
      </w:r>
    </w:p>
    <w:p w:rsidRPr="009E2C0D" w:rsidR="009E2C0D" w:rsidRDefault="009E2C0D" w14:paraId="082E5462" w14:textId="1A8D839E">
      <w:pPr>
        <w:spacing w:after="160" w:line="259" w:lineRule="auto"/>
        <w:rPr>
          <w:rFonts w:cstheme="minorHAnsi"/>
          <w:color w:val="000000" w:themeColor="text1"/>
          <w:szCs w:val="22"/>
          <w:lang w:val="en-GB"/>
        </w:rPr>
      </w:pPr>
      <w:bookmarkStart w:name="_Toc838715081" w:id="150"/>
      <w:bookmarkStart w:name="_Toc135053799" w:id="151"/>
      <w:bookmarkStart w:name="_Toc174959773" w:id="152"/>
      <w:bookmarkEnd w:id="133"/>
      <w:bookmarkEnd w:id="150"/>
      <w:bookmarkEnd w:id="151"/>
      <w:bookmarkEnd w:id="152"/>
      <w:r w:rsidRPr="009E2C0D">
        <w:rPr>
          <w:rFonts w:cstheme="minorHAnsi"/>
          <w:color w:val="000000" w:themeColor="text1"/>
          <w:szCs w:val="22"/>
          <w:lang w:val="en-GB"/>
        </w:rPr>
        <w:br w:type="page"/>
      </w:r>
    </w:p>
    <w:p w:rsidRPr="009E2C0D" w:rsidR="00265418" w:rsidP="0063645A" w:rsidRDefault="00265418" w14:paraId="41FEFE9E" w14:textId="77777777">
      <w:pPr>
        <w:ind w:left="426"/>
        <w:rPr>
          <w:rFonts w:cstheme="minorHAnsi"/>
          <w:color w:val="000000" w:themeColor="text1"/>
          <w:szCs w:val="22"/>
          <w:lang w:val="en-GB"/>
        </w:rPr>
      </w:pPr>
    </w:p>
    <w:p w:rsidRPr="009E2C0D" w:rsidR="009E36F2" w:rsidP="0063645A" w:rsidRDefault="5E4A5804" w14:paraId="23CDB530" w14:textId="20FB7860">
      <w:pPr>
        <w:pStyle w:val="Heading1"/>
        <w:rPr>
          <w:rFonts w:cstheme="minorHAnsi"/>
          <w:szCs w:val="22"/>
          <w:lang w:val="en-GB"/>
        </w:rPr>
      </w:pPr>
      <w:bookmarkStart w:name="_Toc174959583" w:id="153"/>
      <w:bookmarkStart w:name="_Toc174959684" w:id="154"/>
      <w:bookmarkStart w:name="_Toc174959774" w:id="155"/>
      <w:bookmarkStart w:name="_Toc174960647" w:id="156"/>
      <w:bookmarkStart w:name="_Toc1768175649" w:id="157"/>
      <w:bookmarkStart w:name="_Toc90455579" w:id="158"/>
      <w:bookmarkStart w:name="_Toc135053800" w:id="159"/>
      <w:bookmarkStart w:name="_Toc174959775" w:id="160"/>
      <w:bookmarkStart w:name="_Toc177565842" w:id="161"/>
      <w:bookmarkEnd w:id="153"/>
      <w:bookmarkEnd w:id="154"/>
      <w:bookmarkEnd w:id="155"/>
      <w:bookmarkEnd w:id="156"/>
      <w:r w:rsidRPr="009E2C0D">
        <w:rPr>
          <w:rFonts w:cstheme="minorHAnsi"/>
          <w:szCs w:val="22"/>
          <w:lang w:val="en-GB"/>
        </w:rPr>
        <w:t>Links with other policies</w:t>
      </w:r>
      <w:bookmarkEnd w:id="157"/>
      <w:bookmarkEnd w:id="158"/>
      <w:bookmarkEnd w:id="159"/>
      <w:bookmarkEnd w:id="160"/>
      <w:bookmarkEnd w:id="161"/>
      <w:r w:rsidRPr="009E2C0D">
        <w:rPr>
          <w:rFonts w:cstheme="minorHAnsi"/>
          <w:szCs w:val="22"/>
          <w:lang w:val="en-GB"/>
        </w:rPr>
        <w:t xml:space="preserve"> </w:t>
      </w:r>
    </w:p>
    <w:p w:rsidRPr="009E2C0D" w:rsidR="009E36F2" w:rsidP="0063645A" w:rsidRDefault="5E4A5804" w14:paraId="23004A16" w14:textId="2B47D83C">
      <w:pPr>
        <w:ind w:left="426"/>
        <w:rPr>
          <w:rFonts w:cstheme="minorHAnsi"/>
          <w:color w:val="000000" w:themeColor="text1"/>
          <w:szCs w:val="22"/>
          <w:lang w:val="en-GB"/>
        </w:rPr>
      </w:pPr>
      <w:bookmarkStart w:name="_Toc52356845" w:id="162"/>
      <w:r w:rsidRPr="009E2C0D">
        <w:rPr>
          <w:rFonts w:cstheme="minorHAnsi"/>
          <w:color w:val="000000" w:themeColor="text1"/>
          <w:szCs w:val="22"/>
          <w:lang w:val="en-GB"/>
        </w:rPr>
        <w:lastRenderedPageBreak/>
        <w:t>This policy links to the following policies:</w:t>
      </w:r>
    </w:p>
    <w:p w:rsidRPr="009E2C0D" w:rsidR="009E36F2" w:rsidP="00A6138E" w:rsidRDefault="5E4A5804" w14:paraId="4247A4CF" w14:textId="0ECC992D">
      <w:pPr>
        <w:pStyle w:val="ListParagraph"/>
        <w:numPr>
          <w:ilvl w:val="0"/>
          <w:numId w:val="38"/>
        </w:numPr>
        <w:rPr>
          <w:rFonts w:cstheme="minorHAnsi"/>
          <w:color w:val="000000" w:themeColor="text1"/>
          <w:szCs w:val="22"/>
          <w:lang w:val="en-GB"/>
        </w:rPr>
      </w:pPr>
      <w:r w:rsidRPr="009E2C0D">
        <w:rPr>
          <w:rFonts w:cstheme="minorHAnsi"/>
          <w:color w:val="000000" w:themeColor="text1"/>
          <w:szCs w:val="22"/>
          <w:lang w:val="en-GB"/>
        </w:rPr>
        <w:t xml:space="preserve">Child </w:t>
      </w:r>
      <w:r w:rsidRPr="009E2C0D" w:rsidR="00856670">
        <w:rPr>
          <w:rFonts w:cstheme="minorHAnsi"/>
          <w:color w:val="000000" w:themeColor="text1"/>
          <w:szCs w:val="22"/>
          <w:lang w:val="en-GB"/>
        </w:rPr>
        <w:t>Protection</w:t>
      </w:r>
    </w:p>
    <w:p w:rsidRPr="009E2C0D" w:rsidR="009E36F2" w:rsidP="00A6138E" w:rsidRDefault="5E4A5804" w14:paraId="7DFED77F" w14:textId="732913E5">
      <w:pPr>
        <w:pStyle w:val="ListParagraph"/>
        <w:numPr>
          <w:ilvl w:val="0"/>
          <w:numId w:val="38"/>
        </w:numPr>
        <w:rPr>
          <w:rFonts w:cstheme="minorHAnsi"/>
          <w:color w:val="000000" w:themeColor="text1"/>
          <w:szCs w:val="22"/>
          <w:lang w:val="en-GB"/>
        </w:rPr>
      </w:pPr>
      <w:r w:rsidRPr="009E2C0D">
        <w:rPr>
          <w:rFonts w:cstheme="minorHAnsi"/>
          <w:color w:val="000000" w:themeColor="text1"/>
          <w:szCs w:val="22"/>
          <w:lang w:val="en-GB"/>
        </w:rPr>
        <w:t xml:space="preserve">Behaviour </w:t>
      </w:r>
    </w:p>
    <w:p w:rsidRPr="009E2C0D" w:rsidR="008E0EB1" w:rsidP="00A6138E" w:rsidRDefault="43DB1E75" w14:paraId="2E102FAA" w14:textId="77777777">
      <w:pPr>
        <w:pStyle w:val="4Bulletedcopyblue"/>
        <w:widowControl w:val="0"/>
        <w:numPr>
          <w:ilvl w:val="0"/>
          <w:numId w:val="38"/>
        </w:numPr>
        <w:spacing w:after="0"/>
        <w:rPr>
          <w:rFonts w:asciiTheme="minorHAnsi" w:hAnsiTheme="minorHAnsi" w:cstheme="minorHAnsi"/>
          <w:szCs w:val="22"/>
        </w:rPr>
      </w:pPr>
      <w:r w:rsidRPr="009E2C0D">
        <w:rPr>
          <w:rFonts w:asciiTheme="minorHAnsi" w:hAnsiTheme="minorHAnsi" w:cstheme="minorHAnsi"/>
          <w:szCs w:val="22"/>
        </w:rPr>
        <w:t>Children with health needs who cannot attend school</w:t>
      </w:r>
    </w:p>
    <w:p w:rsidRPr="009E2C0D" w:rsidR="008E0EB1" w:rsidP="00A6138E" w:rsidRDefault="43DB1E75" w14:paraId="3E014854" w14:textId="77777777">
      <w:pPr>
        <w:pStyle w:val="4Bulletedcopyblue"/>
        <w:widowControl w:val="0"/>
        <w:numPr>
          <w:ilvl w:val="0"/>
          <w:numId w:val="38"/>
        </w:numPr>
        <w:spacing w:after="0"/>
        <w:rPr>
          <w:rFonts w:asciiTheme="minorHAnsi" w:hAnsiTheme="minorHAnsi" w:cstheme="minorHAnsi"/>
          <w:szCs w:val="22"/>
        </w:rPr>
      </w:pPr>
      <w:r w:rsidRPr="009E2C0D">
        <w:rPr>
          <w:rFonts w:asciiTheme="minorHAnsi" w:hAnsiTheme="minorHAnsi" w:cstheme="minorHAnsi"/>
          <w:szCs w:val="22"/>
        </w:rPr>
        <w:t xml:space="preserve">Supporting pupils with medical conditions </w:t>
      </w:r>
    </w:p>
    <w:p w:rsidRPr="009E2C0D" w:rsidR="00D6553F" w:rsidP="0063645A" w:rsidRDefault="00D6553F" w14:paraId="76AB4FC6" w14:textId="77777777">
      <w:pPr>
        <w:pStyle w:val="Heading1"/>
        <w:numPr>
          <w:ilvl w:val="0"/>
          <w:numId w:val="0"/>
        </w:numPr>
        <w:ind w:left="426" w:hanging="426"/>
        <w:rPr>
          <w:lang w:val="en-GB"/>
        </w:rPr>
      </w:pPr>
      <w:r w:rsidRPr="009E2C0D">
        <w:rPr>
          <w:lang w:val="en-GB"/>
        </w:rPr>
        <w:br w:type="page"/>
      </w:r>
      <w:bookmarkStart w:name="_Toc174959776" w:id="163"/>
      <w:bookmarkStart w:name="_Toc855374412" w:id="164"/>
      <w:bookmarkStart w:name="_Toc177565843" w:id="165"/>
      <w:r w:rsidRPr="009E2C0D" w:rsidR="5E4A5804">
        <w:rPr>
          <w:lang w:val="en-GB"/>
        </w:rPr>
        <w:lastRenderedPageBreak/>
        <w:t xml:space="preserve">Appendix </w:t>
      </w:r>
      <w:r w:rsidRPr="009E2C0D" w:rsidR="1A6102C3">
        <w:rPr>
          <w:lang w:val="en-GB"/>
        </w:rPr>
        <w:t>A – Application for Exceptional Leave of Absence</w:t>
      </w:r>
      <w:bookmarkEnd w:id="163"/>
      <w:bookmarkEnd w:id="165"/>
    </w:p>
    <w:p w:rsidRPr="009E2C0D" w:rsidR="009E36F2" w:rsidP="0063645A" w:rsidRDefault="1A6102C3" w14:paraId="52CF6C2C" w14:textId="4439DAD0">
      <w:pPr>
        <w:rPr>
          <w:color w:val="7F7F7F" w:themeColor="text1" w:themeTint="80"/>
          <w:lang w:val="en-GB"/>
        </w:rPr>
      </w:pPr>
      <w:r w:rsidRPr="009E2C0D">
        <w:rPr>
          <w:lang w:val="en-GB"/>
        </w:rPr>
        <w:t xml:space="preserve">The Department for Education has advised schools to only authorise leave of absence in ‘exceptional’ circumstances, hence </w:t>
      </w:r>
      <w:r w:rsidRPr="009E2C0D">
        <w:rPr>
          <w:highlight w:val="yellow"/>
          <w:lang w:val="en-GB"/>
        </w:rPr>
        <w:t>XXXX</w:t>
      </w:r>
      <w:r w:rsidRPr="009E2C0D">
        <w:rPr>
          <w:lang w:val="en-GB"/>
        </w:rPr>
        <w:t xml:space="preserve"> Primary School will not approve any absence in term time, except in such circumstances. The Headteacher will determine whether the reason given for requesting leave of absence is exceptional or not.  Please also note that there is no automatic right to take holidays in term time nor will your child/children’s </w:t>
      </w:r>
      <w:r w:rsidRPr="009E2C0D" w:rsidR="00B30024">
        <w:rPr>
          <w:lang w:val="en-GB"/>
        </w:rPr>
        <w:t xml:space="preserve">current </w:t>
      </w:r>
      <w:r w:rsidRPr="009E2C0D">
        <w:rPr>
          <w:lang w:val="en-GB"/>
        </w:rPr>
        <w:t>overall</w:t>
      </w:r>
      <w:r w:rsidRPr="009E2C0D" w:rsidR="5E4A5804">
        <w:rPr>
          <w:lang w:val="en-GB"/>
        </w:rPr>
        <w:t xml:space="preserve"> attendance </w:t>
      </w:r>
      <w:r w:rsidRPr="009E2C0D">
        <w:rPr>
          <w:lang w:val="en-GB"/>
        </w:rPr>
        <w:t xml:space="preserve">affect the </w:t>
      </w:r>
      <w:r w:rsidRPr="009E2C0D" w:rsidR="00856670">
        <w:rPr>
          <w:lang w:val="en-GB"/>
        </w:rPr>
        <w:t>Headteacher’s</w:t>
      </w:r>
      <w:r w:rsidRPr="009E2C0D">
        <w:rPr>
          <w:lang w:val="en-GB"/>
        </w:rPr>
        <w:t xml:space="preserve"> decision.</w:t>
      </w:r>
      <w:bookmarkEnd w:id="164"/>
    </w:p>
    <w:p w:rsidRPr="009E2C0D" w:rsidR="00D6553F" w:rsidP="0063645A" w:rsidRDefault="00D6553F" w14:paraId="7E0C8BE3" w14:textId="77777777">
      <w:pPr>
        <w:widowControl w:val="0"/>
        <w:rPr>
          <w:rFonts w:cstheme="minorHAnsi"/>
          <w:szCs w:val="22"/>
          <w:lang w:val="en-GB"/>
        </w:rPr>
      </w:pPr>
    </w:p>
    <w:p w:rsidRPr="009E2C0D" w:rsidR="00D6553F" w:rsidP="0063645A" w:rsidRDefault="1A6102C3" w14:paraId="425F75BB" w14:textId="2141C375">
      <w:pPr>
        <w:widowControl w:val="0"/>
        <w:rPr>
          <w:rFonts w:cstheme="minorHAnsi"/>
          <w:szCs w:val="22"/>
          <w:lang w:val="en-GB"/>
        </w:rPr>
      </w:pPr>
      <w:r w:rsidRPr="009E2C0D">
        <w:rPr>
          <w:rFonts w:cstheme="minorHAnsi"/>
          <w:szCs w:val="22"/>
          <w:lang w:val="en-GB"/>
        </w:rPr>
        <w:t xml:space="preserve">Please complete the section below and return to school </w:t>
      </w:r>
      <w:r w:rsidRPr="009E2C0D">
        <w:rPr>
          <w:rFonts w:cstheme="minorHAnsi"/>
          <w:b/>
          <w:bCs/>
          <w:szCs w:val="22"/>
          <w:lang w:val="en-GB"/>
        </w:rPr>
        <w:t>at least 4 weeks</w:t>
      </w:r>
      <w:r w:rsidRPr="009E2C0D">
        <w:rPr>
          <w:rFonts w:cstheme="minorHAnsi"/>
          <w:szCs w:val="22"/>
          <w:lang w:val="en-GB"/>
        </w:rPr>
        <w:t xml:space="preserve"> before the requested absence. </w:t>
      </w:r>
      <w:r w:rsidRPr="009E2C0D" w:rsidR="009E2C0D">
        <w:rPr>
          <w:rFonts w:cstheme="minorHAnsi"/>
          <w:szCs w:val="22"/>
          <w:lang w:val="en-GB"/>
        </w:rPr>
        <w:t>We</w:t>
      </w:r>
      <w:r w:rsidRPr="009E2C0D">
        <w:rPr>
          <w:rFonts w:cstheme="minorHAnsi"/>
          <w:szCs w:val="22"/>
          <w:lang w:val="en-GB"/>
        </w:rPr>
        <w:t xml:space="preserve"> will endeavour to respond to your request within 10 school days. If your request for leave of absence is approved your child will be expected to collect and complete all missed work. Please note that taking your child away during the school term is detrimental to their educational progress.</w:t>
      </w:r>
    </w:p>
    <w:p w:rsidRPr="009E2C0D" w:rsidR="00D6553F" w:rsidP="0063645A" w:rsidRDefault="00D6553F" w14:paraId="633460EC" w14:textId="77777777">
      <w:pPr>
        <w:widowControl w:val="0"/>
        <w:rPr>
          <w:rFonts w:cstheme="minorHAnsi"/>
          <w:szCs w:val="22"/>
          <w:lang w:val="en-GB"/>
        </w:rPr>
      </w:pPr>
    </w:p>
    <w:p w:rsidRPr="009E2C0D" w:rsidR="00D6553F" w:rsidP="0063645A" w:rsidRDefault="1A6102C3" w14:paraId="6B771D57" w14:textId="6D66C391">
      <w:pPr>
        <w:widowControl w:val="0"/>
        <w:rPr>
          <w:rFonts w:cstheme="minorHAnsi"/>
          <w:szCs w:val="22"/>
          <w:lang w:val="en-GB"/>
        </w:rPr>
      </w:pPr>
      <w:r w:rsidRPr="009E2C0D">
        <w:rPr>
          <w:rFonts w:cstheme="minorHAnsi"/>
          <w:szCs w:val="22"/>
          <w:lang w:val="en-GB"/>
        </w:rPr>
        <w:t>If leave of absence is taken without approval,</w:t>
      </w:r>
      <w:r w:rsidRPr="009E2C0D" w:rsidR="009E2C0D">
        <w:rPr>
          <w:rFonts w:cstheme="minorHAnsi"/>
          <w:szCs w:val="22"/>
          <w:lang w:val="en-GB"/>
        </w:rPr>
        <w:t xml:space="preserve"> a Penalty Notice may be issued.</w:t>
      </w:r>
    </w:p>
    <w:p w:rsidRPr="009E2C0D" w:rsidR="00D6553F" w:rsidP="0063645A" w:rsidRDefault="00D6553F" w14:paraId="53AD8A1D" w14:textId="77777777">
      <w:pPr>
        <w:widowControl w:val="0"/>
        <w:rPr>
          <w:rFonts w:cstheme="minorHAnsi"/>
          <w:szCs w:val="22"/>
          <w:lang w:val="en-GB"/>
        </w:rPr>
      </w:pPr>
    </w:p>
    <w:p w:rsidRPr="009E2C0D" w:rsidR="00D6553F" w:rsidP="0063645A" w:rsidRDefault="1A6102C3" w14:paraId="43986FF3" w14:textId="77777777">
      <w:pPr>
        <w:widowControl w:val="0"/>
        <w:rPr>
          <w:rFonts w:cstheme="minorHAnsi"/>
          <w:szCs w:val="22"/>
          <w:lang w:val="en-GB"/>
        </w:rPr>
      </w:pPr>
      <w:r w:rsidRPr="009E2C0D">
        <w:rPr>
          <w:rFonts w:cstheme="minorHAnsi"/>
          <w:szCs w:val="22"/>
          <w:lang w:val="en-GB"/>
        </w:rPr>
        <w:t>Please think carefully before deciding to request exceptional leave.</w:t>
      </w:r>
    </w:p>
    <w:p w:rsidRPr="009E2C0D" w:rsidR="009E36F2" w:rsidP="0063645A" w:rsidRDefault="009E36F2" w14:paraId="6D0549A2" w14:textId="5BE0CF30">
      <w:pPr>
        <w:rPr>
          <w:b/>
          <w:lang w:val="en-GB"/>
        </w:rPr>
      </w:pPr>
    </w:p>
    <w:tbl>
      <w:tblPr>
        <w:tblStyle w:val="TableGrid"/>
        <w:tblW w:w="0" w:type="auto"/>
        <w:tblLook w:val="04A0" w:firstRow="1" w:lastRow="0" w:firstColumn="1" w:lastColumn="0" w:noHBand="0" w:noVBand="1"/>
      </w:tblPr>
      <w:tblGrid>
        <w:gridCol w:w="1687"/>
        <w:gridCol w:w="7941"/>
      </w:tblGrid>
      <w:tr w:rsidRPr="009E2C0D" w:rsidR="000F3C89" w:rsidTr="7DD73FB3" w14:paraId="14738BCD" w14:textId="77777777">
        <w:tc>
          <w:tcPr>
            <w:tcW w:w="1696" w:type="dxa"/>
          </w:tcPr>
          <w:p w:rsidRPr="009E2C0D" w:rsidR="00D6553F" w:rsidP="0063645A" w:rsidRDefault="1A6102C3" w14:paraId="72FD0FCB" w14:textId="77777777">
            <w:pPr>
              <w:widowControl w:val="0"/>
              <w:rPr>
                <w:rFonts w:cstheme="minorHAnsi"/>
                <w:b/>
                <w:bCs/>
                <w:szCs w:val="22"/>
                <w:lang w:val="en-GB"/>
              </w:rPr>
            </w:pPr>
            <w:r w:rsidRPr="009E2C0D">
              <w:rPr>
                <w:rFonts w:cstheme="minorHAnsi"/>
                <w:b/>
                <w:bCs/>
                <w:szCs w:val="22"/>
                <w:lang w:val="en-GB"/>
              </w:rPr>
              <w:t>Address:</w:t>
            </w:r>
          </w:p>
          <w:p w:rsidRPr="009E2C0D" w:rsidR="00D6553F" w:rsidP="0063645A" w:rsidRDefault="00D6553F" w14:paraId="7153D402" w14:textId="77777777">
            <w:pPr>
              <w:widowControl w:val="0"/>
              <w:rPr>
                <w:rFonts w:cstheme="minorHAnsi"/>
                <w:b/>
                <w:bCs/>
                <w:szCs w:val="22"/>
                <w:lang w:val="en-GB"/>
              </w:rPr>
            </w:pPr>
          </w:p>
        </w:tc>
        <w:tc>
          <w:tcPr>
            <w:tcW w:w="8046" w:type="dxa"/>
          </w:tcPr>
          <w:p w:rsidRPr="009E2C0D" w:rsidR="00D6553F" w:rsidP="0063645A" w:rsidRDefault="00D6553F" w14:paraId="37F934E8" w14:textId="77777777">
            <w:pPr>
              <w:widowControl w:val="0"/>
              <w:rPr>
                <w:rFonts w:cstheme="minorHAnsi"/>
                <w:b/>
                <w:bCs/>
                <w:szCs w:val="22"/>
                <w:lang w:val="en-GB"/>
              </w:rPr>
            </w:pPr>
          </w:p>
          <w:p w:rsidRPr="009E2C0D" w:rsidR="00D6553F" w:rsidP="0063645A" w:rsidRDefault="00D6553F" w14:paraId="6E6F7C93" w14:textId="77777777">
            <w:pPr>
              <w:widowControl w:val="0"/>
              <w:rPr>
                <w:rFonts w:cstheme="minorHAnsi"/>
                <w:b/>
                <w:bCs/>
                <w:szCs w:val="22"/>
                <w:lang w:val="en-GB"/>
              </w:rPr>
            </w:pPr>
          </w:p>
          <w:p w:rsidRPr="009E2C0D" w:rsidR="00D6553F" w:rsidP="0063645A" w:rsidRDefault="00D6553F" w14:paraId="460AFA81" w14:textId="77777777">
            <w:pPr>
              <w:widowControl w:val="0"/>
              <w:rPr>
                <w:rFonts w:cstheme="minorHAnsi"/>
                <w:b/>
                <w:bCs/>
                <w:szCs w:val="22"/>
                <w:lang w:val="en-GB"/>
              </w:rPr>
            </w:pPr>
          </w:p>
          <w:p w:rsidRPr="009E2C0D" w:rsidR="00D6553F" w:rsidP="0063645A" w:rsidRDefault="00D6553F" w14:paraId="2E38FE4E" w14:textId="77777777">
            <w:pPr>
              <w:widowControl w:val="0"/>
              <w:rPr>
                <w:rFonts w:cstheme="minorHAnsi"/>
                <w:b/>
                <w:bCs/>
                <w:szCs w:val="22"/>
                <w:lang w:val="en-GB"/>
              </w:rPr>
            </w:pPr>
          </w:p>
        </w:tc>
      </w:tr>
    </w:tbl>
    <w:p w:rsidRPr="009E2C0D" w:rsidR="00D6553F" w:rsidP="0063645A" w:rsidRDefault="00D6553F" w14:paraId="7799C1B3" w14:textId="77777777">
      <w:pPr>
        <w:widowControl w:val="0"/>
        <w:rPr>
          <w:rFonts w:cstheme="minorHAnsi"/>
          <w:b/>
          <w:bCs/>
          <w:szCs w:val="22"/>
          <w:lang w:val="en-GB"/>
        </w:rPr>
      </w:pPr>
    </w:p>
    <w:tbl>
      <w:tblPr>
        <w:tblStyle w:val="TableGrid"/>
        <w:tblW w:w="0" w:type="auto"/>
        <w:tblLook w:val="04A0" w:firstRow="1" w:lastRow="0" w:firstColumn="1" w:lastColumn="0" w:noHBand="0" w:noVBand="1"/>
      </w:tblPr>
      <w:tblGrid>
        <w:gridCol w:w="1688"/>
        <w:gridCol w:w="2176"/>
        <w:gridCol w:w="1917"/>
        <w:gridCol w:w="1929"/>
        <w:gridCol w:w="1918"/>
      </w:tblGrid>
      <w:tr w:rsidRPr="009E2C0D" w:rsidR="000F3C89" w:rsidTr="7DD73FB3" w14:paraId="63F108B8" w14:textId="77777777">
        <w:tc>
          <w:tcPr>
            <w:tcW w:w="1696" w:type="dxa"/>
          </w:tcPr>
          <w:p w:rsidRPr="009E2C0D" w:rsidR="00D6553F" w:rsidP="0063645A" w:rsidRDefault="1A6102C3" w14:paraId="60A8D8A0" w14:textId="77777777">
            <w:pPr>
              <w:widowControl w:val="0"/>
              <w:rPr>
                <w:rFonts w:cstheme="minorHAnsi"/>
                <w:b/>
                <w:bCs/>
                <w:szCs w:val="22"/>
                <w:lang w:val="en-GB"/>
              </w:rPr>
            </w:pPr>
            <w:r w:rsidRPr="009E2C0D">
              <w:rPr>
                <w:rFonts w:cstheme="minorHAnsi"/>
                <w:b/>
                <w:bCs/>
                <w:szCs w:val="22"/>
                <w:lang w:val="en-GB"/>
              </w:rPr>
              <w:t>Leave requested:</w:t>
            </w:r>
          </w:p>
        </w:tc>
        <w:tc>
          <w:tcPr>
            <w:tcW w:w="2200" w:type="dxa"/>
          </w:tcPr>
          <w:p w:rsidRPr="009E2C0D" w:rsidR="00D6553F" w:rsidP="0063645A" w:rsidRDefault="1A6102C3" w14:paraId="488B61D8" w14:textId="77777777">
            <w:pPr>
              <w:widowControl w:val="0"/>
              <w:rPr>
                <w:rFonts w:cstheme="minorHAnsi"/>
                <w:b/>
                <w:bCs/>
                <w:szCs w:val="22"/>
                <w:lang w:val="en-GB"/>
              </w:rPr>
            </w:pPr>
            <w:r w:rsidRPr="009E2C0D">
              <w:rPr>
                <w:rFonts w:cstheme="minorHAnsi"/>
                <w:b/>
                <w:bCs/>
                <w:szCs w:val="22"/>
                <w:lang w:val="en-GB"/>
              </w:rPr>
              <w:t>From (date):</w:t>
            </w:r>
            <w:r w:rsidRPr="009E2C0D" w:rsidR="00D6553F">
              <w:rPr>
                <w:rFonts w:cstheme="minorHAnsi"/>
                <w:szCs w:val="22"/>
                <w:lang w:val="en-GB"/>
              </w:rPr>
              <w:tab/>
            </w:r>
          </w:p>
        </w:tc>
        <w:tc>
          <w:tcPr>
            <w:tcW w:w="1948" w:type="dxa"/>
          </w:tcPr>
          <w:p w:rsidRPr="009E2C0D" w:rsidR="00D6553F" w:rsidP="0063645A" w:rsidRDefault="00D6553F" w14:paraId="26356EA4" w14:textId="77777777">
            <w:pPr>
              <w:widowControl w:val="0"/>
              <w:rPr>
                <w:rFonts w:cstheme="minorHAnsi"/>
                <w:b/>
                <w:bCs/>
                <w:szCs w:val="22"/>
                <w:lang w:val="en-GB"/>
              </w:rPr>
            </w:pPr>
          </w:p>
        </w:tc>
        <w:tc>
          <w:tcPr>
            <w:tcW w:w="1949" w:type="dxa"/>
          </w:tcPr>
          <w:p w:rsidRPr="009E2C0D" w:rsidR="00D6553F" w:rsidP="0063645A" w:rsidRDefault="1A6102C3" w14:paraId="6AE254E1" w14:textId="77777777">
            <w:pPr>
              <w:widowControl w:val="0"/>
              <w:rPr>
                <w:rFonts w:cstheme="minorHAnsi"/>
                <w:b/>
                <w:bCs/>
                <w:szCs w:val="22"/>
                <w:lang w:val="en-GB"/>
              </w:rPr>
            </w:pPr>
            <w:r w:rsidRPr="009E2C0D">
              <w:rPr>
                <w:rFonts w:cstheme="minorHAnsi"/>
                <w:b/>
                <w:bCs/>
                <w:szCs w:val="22"/>
                <w:lang w:val="en-GB"/>
              </w:rPr>
              <w:t>To (date):</w:t>
            </w:r>
          </w:p>
        </w:tc>
        <w:tc>
          <w:tcPr>
            <w:tcW w:w="1949" w:type="dxa"/>
          </w:tcPr>
          <w:p w:rsidRPr="009E2C0D" w:rsidR="00D6553F" w:rsidP="0063645A" w:rsidRDefault="00D6553F" w14:paraId="07DF2AA3" w14:textId="77777777">
            <w:pPr>
              <w:widowControl w:val="0"/>
              <w:rPr>
                <w:rFonts w:cstheme="minorHAnsi"/>
                <w:b/>
                <w:bCs/>
                <w:szCs w:val="22"/>
                <w:lang w:val="en-GB"/>
              </w:rPr>
            </w:pPr>
          </w:p>
        </w:tc>
      </w:tr>
    </w:tbl>
    <w:p w:rsidRPr="009E2C0D" w:rsidR="00D6553F" w:rsidP="0063645A" w:rsidRDefault="00D6553F" w14:paraId="3FA0FD5B" w14:textId="77777777">
      <w:pPr>
        <w:widowControl w:val="0"/>
        <w:rPr>
          <w:rFonts w:cstheme="minorHAnsi"/>
          <w:szCs w:val="22"/>
          <w:lang w:val="en-GB"/>
        </w:rPr>
      </w:pPr>
    </w:p>
    <w:p w:rsidRPr="009E2C0D" w:rsidR="00D6553F" w:rsidP="0063645A" w:rsidRDefault="1A6102C3" w14:paraId="1E245078" w14:textId="77777777">
      <w:pPr>
        <w:widowControl w:val="0"/>
        <w:rPr>
          <w:rFonts w:cstheme="minorHAnsi"/>
          <w:color w:val="000000"/>
          <w:szCs w:val="22"/>
          <w:lang w:val="en-GB" w:eastAsia="en-GB"/>
        </w:rPr>
      </w:pPr>
      <w:r w:rsidRPr="009E2C0D">
        <w:rPr>
          <w:rFonts w:cstheme="minorHAnsi"/>
          <w:b/>
          <w:bCs/>
          <w:szCs w:val="22"/>
          <w:lang w:val="en-GB"/>
        </w:rPr>
        <w:t xml:space="preserve">Reason for Exceptional Leave request:  </w:t>
      </w:r>
      <w:r w:rsidRPr="009E2C0D">
        <w:rPr>
          <w:rFonts w:cstheme="minorHAnsi"/>
          <w:color w:val="000000" w:themeColor="text1"/>
          <w:szCs w:val="22"/>
          <w:lang w:val="en-GB" w:eastAsia="en-GB"/>
        </w:rPr>
        <w:t>This must be completed.  If the absence is for religious observance, please include the name and contact details of your place of worship.</w:t>
      </w:r>
    </w:p>
    <w:p w:rsidRPr="009E2C0D" w:rsidR="00D6553F" w:rsidP="0063645A" w:rsidRDefault="00D6553F" w14:paraId="722FDF36" w14:textId="77777777">
      <w:pPr>
        <w:widowControl w:val="0"/>
        <w:rPr>
          <w:rFonts w:cstheme="minorHAnsi"/>
          <w:b/>
          <w:bCs/>
          <w:szCs w:val="22"/>
          <w:lang w:val="en-GB"/>
        </w:rPr>
      </w:pPr>
    </w:p>
    <w:tbl>
      <w:tblPr>
        <w:tblStyle w:val="TableGrid"/>
        <w:tblW w:w="0" w:type="auto"/>
        <w:tblLook w:val="04A0" w:firstRow="1" w:lastRow="0" w:firstColumn="1" w:lastColumn="0" w:noHBand="0" w:noVBand="1"/>
      </w:tblPr>
      <w:tblGrid>
        <w:gridCol w:w="2419"/>
        <w:gridCol w:w="3322"/>
        <w:gridCol w:w="1965"/>
        <w:gridCol w:w="1922"/>
      </w:tblGrid>
      <w:tr w:rsidRPr="009E2C0D" w:rsidR="00013931" w:rsidTr="7DD73FB3" w14:paraId="68DDB558" w14:textId="77777777">
        <w:tc>
          <w:tcPr>
            <w:tcW w:w="9742" w:type="dxa"/>
            <w:gridSpan w:val="4"/>
          </w:tcPr>
          <w:p w:rsidRPr="009E2C0D" w:rsidR="00D6553F" w:rsidP="0063645A" w:rsidRDefault="00D6553F" w14:paraId="31930FBB" w14:textId="77777777">
            <w:pPr>
              <w:widowControl w:val="0"/>
              <w:rPr>
                <w:rFonts w:cstheme="minorHAnsi"/>
                <w:szCs w:val="22"/>
                <w:lang w:val="en-GB"/>
              </w:rPr>
            </w:pPr>
          </w:p>
          <w:p w:rsidRPr="009E2C0D" w:rsidR="00D6553F" w:rsidP="0063645A" w:rsidRDefault="00D6553F" w14:paraId="71CF4F2C" w14:textId="77777777">
            <w:pPr>
              <w:widowControl w:val="0"/>
              <w:rPr>
                <w:rFonts w:cstheme="minorHAnsi"/>
                <w:szCs w:val="22"/>
                <w:lang w:val="en-GB"/>
              </w:rPr>
            </w:pPr>
          </w:p>
          <w:p w:rsidRPr="009E2C0D" w:rsidR="00D6553F" w:rsidP="0063645A" w:rsidRDefault="00D6553F" w14:paraId="391D4DCF" w14:textId="77777777">
            <w:pPr>
              <w:widowControl w:val="0"/>
              <w:rPr>
                <w:rFonts w:cstheme="minorHAnsi"/>
                <w:szCs w:val="22"/>
                <w:lang w:val="en-GB"/>
              </w:rPr>
            </w:pPr>
          </w:p>
          <w:p w:rsidRPr="009E2C0D" w:rsidR="00D6553F" w:rsidP="0063645A" w:rsidRDefault="00D6553F" w14:paraId="343EDDBC" w14:textId="77777777">
            <w:pPr>
              <w:widowControl w:val="0"/>
              <w:rPr>
                <w:rFonts w:cstheme="minorHAnsi"/>
                <w:szCs w:val="22"/>
                <w:lang w:val="en-GB"/>
              </w:rPr>
            </w:pPr>
          </w:p>
          <w:p w:rsidRPr="009E2C0D" w:rsidR="00D6553F" w:rsidP="0063645A" w:rsidRDefault="00D6553F" w14:paraId="6ACD3F79" w14:textId="77777777">
            <w:pPr>
              <w:widowControl w:val="0"/>
              <w:rPr>
                <w:rFonts w:cstheme="minorHAnsi"/>
                <w:szCs w:val="22"/>
                <w:lang w:val="en-GB"/>
              </w:rPr>
            </w:pPr>
          </w:p>
          <w:p w:rsidRPr="009E2C0D" w:rsidR="00D6553F" w:rsidP="0063645A" w:rsidRDefault="00D6553F" w14:paraId="5F08FE6A" w14:textId="77777777">
            <w:pPr>
              <w:widowControl w:val="0"/>
              <w:rPr>
                <w:rFonts w:cstheme="minorHAnsi"/>
                <w:szCs w:val="22"/>
                <w:lang w:val="en-GB"/>
              </w:rPr>
            </w:pPr>
          </w:p>
        </w:tc>
      </w:tr>
      <w:tr w:rsidRPr="009E2C0D" w:rsidR="00296155" w:rsidTr="7DD73FB3" w14:paraId="7FECB571" w14:textId="77777777">
        <w:tc>
          <w:tcPr>
            <w:tcW w:w="2435" w:type="dxa"/>
          </w:tcPr>
          <w:p w:rsidRPr="009E2C0D" w:rsidR="00D6553F" w:rsidP="0063645A" w:rsidRDefault="1A6102C3" w14:paraId="7E9184C6" w14:textId="77777777">
            <w:pPr>
              <w:widowControl w:val="0"/>
              <w:rPr>
                <w:rFonts w:cstheme="minorHAnsi"/>
                <w:b/>
                <w:bCs/>
                <w:szCs w:val="22"/>
                <w:lang w:val="en-GB"/>
              </w:rPr>
            </w:pPr>
            <w:r w:rsidRPr="009E2C0D">
              <w:rPr>
                <w:rFonts w:cstheme="minorHAnsi"/>
                <w:b/>
                <w:bCs/>
                <w:szCs w:val="22"/>
                <w:lang w:val="en-GB"/>
              </w:rPr>
              <w:t>Name of Parent/Carer:</w:t>
            </w:r>
          </w:p>
          <w:p w:rsidRPr="009E2C0D" w:rsidR="00D6553F" w:rsidP="0063645A" w:rsidRDefault="00D6553F" w14:paraId="2F9F950B" w14:textId="77777777">
            <w:pPr>
              <w:widowControl w:val="0"/>
              <w:rPr>
                <w:rFonts w:cstheme="minorHAnsi"/>
                <w:b/>
                <w:bCs/>
                <w:szCs w:val="22"/>
                <w:lang w:val="en-GB"/>
              </w:rPr>
            </w:pPr>
          </w:p>
        </w:tc>
        <w:tc>
          <w:tcPr>
            <w:tcW w:w="7307" w:type="dxa"/>
            <w:gridSpan w:val="3"/>
          </w:tcPr>
          <w:p w:rsidRPr="009E2C0D" w:rsidR="00D6553F" w:rsidP="0063645A" w:rsidRDefault="00D6553F" w14:paraId="18259D3E" w14:textId="77777777">
            <w:pPr>
              <w:widowControl w:val="0"/>
              <w:rPr>
                <w:rFonts w:cstheme="minorHAnsi"/>
                <w:szCs w:val="22"/>
                <w:lang w:val="en-GB"/>
              </w:rPr>
            </w:pPr>
          </w:p>
        </w:tc>
      </w:tr>
      <w:tr w:rsidRPr="009E2C0D" w:rsidR="00296155" w:rsidTr="7DD73FB3" w14:paraId="5E15E06B" w14:textId="77777777">
        <w:tc>
          <w:tcPr>
            <w:tcW w:w="2435" w:type="dxa"/>
          </w:tcPr>
          <w:p w:rsidRPr="009E2C0D" w:rsidR="00D6553F" w:rsidP="0063645A" w:rsidRDefault="1A6102C3" w14:paraId="1393F826" w14:textId="77777777">
            <w:pPr>
              <w:widowControl w:val="0"/>
              <w:rPr>
                <w:rFonts w:cstheme="minorHAnsi"/>
                <w:b/>
                <w:bCs/>
                <w:szCs w:val="22"/>
                <w:lang w:val="en-GB"/>
              </w:rPr>
            </w:pPr>
            <w:r w:rsidRPr="009E2C0D">
              <w:rPr>
                <w:rFonts w:cstheme="minorHAnsi"/>
                <w:b/>
                <w:bCs/>
                <w:szCs w:val="22"/>
                <w:lang w:val="en-GB"/>
              </w:rPr>
              <w:t>Address:</w:t>
            </w:r>
          </w:p>
          <w:p w:rsidRPr="009E2C0D" w:rsidR="00D6553F" w:rsidP="0063645A" w:rsidRDefault="00D6553F" w14:paraId="2EA38620" w14:textId="77777777">
            <w:pPr>
              <w:widowControl w:val="0"/>
              <w:rPr>
                <w:rFonts w:cstheme="minorHAnsi"/>
                <w:b/>
                <w:bCs/>
                <w:szCs w:val="22"/>
                <w:lang w:val="en-GB"/>
              </w:rPr>
            </w:pPr>
          </w:p>
        </w:tc>
        <w:tc>
          <w:tcPr>
            <w:tcW w:w="7307" w:type="dxa"/>
            <w:gridSpan w:val="3"/>
          </w:tcPr>
          <w:p w:rsidRPr="009E2C0D" w:rsidR="00D6553F" w:rsidP="0063645A" w:rsidRDefault="00D6553F" w14:paraId="525D3591" w14:textId="77777777">
            <w:pPr>
              <w:widowControl w:val="0"/>
              <w:rPr>
                <w:rFonts w:cstheme="minorHAnsi"/>
                <w:szCs w:val="22"/>
                <w:lang w:val="en-GB"/>
              </w:rPr>
            </w:pPr>
          </w:p>
        </w:tc>
      </w:tr>
      <w:tr w:rsidRPr="009E2C0D" w:rsidR="003141FF" w:rsidTr="7DD73FB3" w14:paraId="5A6D9052" w14:textId="77777777">
        <w:tc>
          <w:tcPr>
            <w:tcW w:w="2435" w:type="dxa"/>
          </w:tcPr>
          <w:p w:rsidRPr="009E2C0D" w:rsidR="00D6553F" w:rsidP="0063645A" w:rsidRDefault="1A6102C3" w14:paraId="20C3E5EF" w14:textId="77777777">
            <w:pPr>
              <w:widowControl w:val="0"/>
              <w:rPr>
                <w:rFonts w:cstheme="minorHAnsi"/>
                <w:b/>
                <w:bCs/>
                <w:szCs w:val="22"/>
                <w:lang w:val="en-GB"/>
              </w:rPr>
            </w:pPr>
            <w:r w:rsidRPr="009E2C0D">
              <w:rPr>
                <w:rFonts w:cstheme="minorHAnsi"/>
                <w:b/>
                <w:bCs/>
                <w:szCs w:val="22"/>
                <w:lang w:val="en-GB"/>
              </w:rPr>
              <w:t>Signature:</w:t>
            </w:r>
          </w:p>
          <w:p w:rsidRPr="009E2C0D" w:rsidR="00D6553F" w:rsidP="0063645A" w:rsidRDefault="00D6553F" w14:paraId="1658D406" w14:textId="77777777">
            <w:pPr>
              <w:widowControl w:val="0"/>
              <w:rPr>
                <w:rFonts w:cstheme="minorHAnsi"/>
                <w:b/>
                <w:bCs/>
                <w:szCs w:val="22"/>
                <w:lang w:val="en-GB"/>
              </w:rPr>
            </w:pPr>
          </w:p>
        </w:tc>
        <w:tc>
          <w:tcPr>
            <w:tcW w:w="3372" w:type="dxa"/>
          </w:tcPr>
          <w:p w:rsidRPr="009E2C0D" w:rsidR="00D6553F" w:rsidP="0063645A" w:rsidRDefault="00D6553F" w14:paraId="68CAA79E" w14:textId="77777777">
            <w:pPr>
              <w:widowControl w:val="0"/>
              <w:rPr>
                <w:rFonts w:cstheme="minorHAnsi"/>
                <w:szCs w:val="22"/>
                <w:lang w:val="en-GB"/>
              </w:rPr>
            </w:pPr>
          </w:p>
        </w:tc>
        <w:tc>
          <w:tcPr>
            <w:tcW w:w="1985" w:type="dxa"/>
          </w:tcPr>
          <w:p w:rsidRPr="009E2C0D" w:rsidR="00D6553F" w:rsidP="0063645A" w:rsidRDefault="1A6102C3" w14:paraId="418D5681" w14:textId="77777777">
            <w:pPr>
              <w:widowControl w:val="0"/>
              <w:rPr>
                <w:rFonts w:cstheme="minorHAnsi"/>
                <w:b/>
                <w:bCs/>
                <w:szCs w:val="22"/>
                <w:lang w:val="en-GB"/>
              </w:rPr>
            </w:pPr>
            <w:r w:rsidRPr="009E2C0D">
              <w:rPr>
                <w:rFonts w:cstheme="minorHAnsi"/>
                <w:b/>
                <w:bCs/>
                <w:szCs w:val="22"/>
                <w:lang w:val="en-GB"/>
              </w:rPr>
              <w:t>Date:</w:t>
            </w:r>
          </w:p>
        </w:tc>
        <w:tc>
          <w:tcPr>
            <w:tcW w:w="1950" w:type="dxa"/>
          </w:tcPr>
          <w:p w:rsidRPr="009E2C0D" w:rsidR="00D6553F" w:rsidP="0063645A" w:rsidRDefault="00D6553F" w14:paraId="663C613C" w14:textId="77777777">
            <w:pPr>
              <w:widowControl w:val="0"/>
              <w:rPr>
                <w:rFonts w:cstheme="minorHAnsi"/>
                <w:szCs w:val="22"/>
                <w:lang w:val="en-GB"/>
              </w:rPr>
            </w:pPr>
          </w:p>
        </w:tc>
      </w:tr>
      <w:tr w:rsidRPr="009E2C0D" w:rsidR="00296155" w:rsidTr="7DD73FB3" w14:paraId="377A4DF4" w14:textId="77777777">
        <w:tc>
          <w:tcPr>
            <w:tcW w:w="2435" w:type="dxa"/>
          </w:tcPr>
          <w:p w:rsidRPr="009E2C0D" w:rsidR="00D6553F" w:rsidP="0063645A" w:rsidRDefault="1A6102C3" w14:paraId="6DBD80EE" w14:textId="77777777">
            <w:pPr>
              <w:widowControl w:val="0"/>
              <w:rPr>
                <w:rFonts w:cstheme="minorHAnsi"/>
                <w:b/>
                <w:bCs/>
                <w:szCs w:val="22"/>
                <w:lang w:val="en-GB"/>
              </w:rPr>
            </w:pPr>
            <w:r w:rsidRPr="009E2C0D">
              <w:rPr>
                <w:rFonts w:cstheme="minorHAnsi"/>
                <w:b/>
                <w:bCs/>
                <w:szCs w:val="22"/>
                <w:lang w:val="en-GB"/>
              </w:rPr>
              <w:t>Name of Parent/Carer:</w:t>
            </w:r>
          </w:p>
          <w:p w:rsidRPr="009E2C0D" w:rsidR="00D6553F" w:rsidP="0063645A" w:rsidRDefault="00D6553F" w14:paraId="1A080C18" w14:textId="77777777">
            <w:pPr>
              <w:widowControl w:val="0"/>
              <w:rPr>
                <w:rFonts w:cstheme="minorHAnsi"/>
                <w:b/>
                <w:bCs/>
                <w:szCs w:val="22"/>
                <w:lang w:val="en-GB"/>
              </w:rPr>
            </w:pPr>
          </w:p>
        </w:tc>
        <w:tc>
          <w:tcPr>
            <w:tcW w:w="7307" w:type="dxa"/>
            <w:gridSpan w:val="3"/>
          </w:tcPr>
          <w:p w:rsidRPr="009E2C0D" w:rsidR="00D6553F" w:rsidP="0063645A" w:rsidRDefault="00D6553F" w14:paraId="41C4C245" w14:textId="77777777">
            <w:pPr>
              <w:widowControl w:val="0"/>
              <w:rPr>
                <w:rFonts w:cstheme="minorHAnsi"/>
                <w:szCs w:val="22"/>
                <w:lang w:val="en-GB"/>
              </w:rPr>
            </w:pPr>
          </w:p>
        </w:tc>
      </w:tr>
      <w:tr w:rsidRPr="009E2C0D" w:rsidR="00296155" w:rsidTr="7DD73FB3" w14:paraId="57FA608A" w14:textId="77777777">
        <w:tc>
          <w:tcPr>
            <w:tcW w:w="2435" w:type="dxa"/>
          </w:tcPr>
          <w:p w:rsidRPr="009E2C0D" w:rsidR="00D6553F" w:rsidP="0063645A" w:rsidRDefault="1A6102C3" w14:paraId="086F7816" w14:textId="77777777">
            <w:pPr>
              <w:widowControl w:val="0"/>
              <w:rPr>
                <w:rFonts w:cstheme="minorHAnsi"/>
                <w:b/>
                <w:bCs/>
                <w:szCs w:val="22"/>
                <w:lang w:val="en-GB"/>
              </w:rPr>
            </w:pPr>
            <w:r w:rsidRPr="009E2C0D">
              <w:rPr>
                <w:rFonts w:cstheme="minorHAnsi"/>
                <w:b/>
                <w:bCs/>
                <w:szCs w:val="22"/>
                <w:lang w:val="en-GB"/>
              </w:rPr>
              <w:t>Address:</w:t>
            </w:r>
          </w:p>
          <w:p w:rsidRPr="009E2C0D" w:rsidR="00D6553F" w:rsidP="0063645A" w:rsidRDefault="00D6553F" w14:paraId="375E9B24" w14:textId="77777777">
            <w:pPr>
              <w:widowControl w:val="0"/>
              <w:rPr>
                <w:rFonts w:cstheme="minorHAnsi"/>
                <w:b/>
                <w:bCs/>
                <w:szCs w:val="22"/>
                <w:lang w:val="en-GB"/>
              </w:rPr>
            </w:pPr>
          </w:p>
        </w:tc>
        <w:tc>
          <w:tcPr>
            <w:tcW w:w="7307" w:type="dxa"/>
            <w:gridSpan w:val="3"/>
          </w:tcPr>
          <w:p w:rsidRPr="009E2C0D" w:rsidR="00D6553F" w:rsidP="0063645A" w:rsidRDefault="00D6553F" w14:paraId="437281EE" w14:textId="77777777">
            <w:pPr>
              <w:widowControl w:val="0"/>
              <w:rPr>
                <w:rFonts w:cstheme="minorHAnsi"/>
                <w:szCs w:val="22"/>
                <w:lang w:val="en-GB"/>
              </w:rPr>
            </w:pPr>
          </w:p>
        </w:tc>
      </w:tr>
      <w:tr w:rsidRPr="009E2C0D" w:rsidR="003141FF" w:rsidTr="7DD73FB3" w14:paraId="1B1F6854" w14:textId="77777777">
        <w:tc>
          <w:tcPr>
            <w:tcW w:w="2435" w:type="dxa"/>
          </w:tcPr>
          <w:p w:rsidRPr="009E2C0D" w:rsidR="00D6553F" w:rsidP="0063645A" w:rsidRDefault="1A6102C3" w14:paraId="6ADF4AE1" w14:textId="77777777">
            <w:pPr>
              <w:widowControl w:val="0"/>
              <w:rPr>
                <w:rFonts w:cstheme="minorHAnsi"/>
                <w:b/>
                <w:bCs/>
                <w:szCs w:val="22"/>
                <w:lang w:val="en-GB"/>
              </w:rPr>
            </w:pPr>
            <w:r w:rsidRPr="009E2C0D">
              <w:rPr>
                <w:rFonts w:cstheme="minorHAnsi"/>
                <w:b/>
                <w:bCs/>
                <w:szCs w:val="22"/>
                <w:lang w:val="en-GB"/>
              </w:rPr>
              <w:t>Signature:</w:t>
            </w:r>
          </w:p>
          <w:p w:rsidRPr="009E2C0D" w:rsidR="00D6553F" w:rsidP="0063645A" w:rsidRDefault="00D6553F" w14:paraId="134878C0" w14:textId="77777777">
            <w:pPr>
              <w:widowControl w:val="0"/>
              <w:rPr>
                <w:rFonts w:cstheme="minorHAnsi"/>
                <w:b/>
                <w:bCs/>
                <w:szCs w:val="22"/>
                <w:lang w:val="en-GB"/>
              </w:rPr>
            </w:pPr>
          </w:p>
        </w:tc>
        <w:tc>
          <w:tcPr>
            <w:tcW w:w="3372" w:type="dxa"/>
          </w:tcPr>
          <w:p w:rsidRPr="009E2C0D" w:rsidR="00D6553F" w:rsidP="0063645A" w:rsidRDefault="00D6553F" w14:paraId="5E4D1D83" w14:textId="77777777">
            <w:pPr>
              <w:widowControl w:val="0"/>
              <w:rPr>
                <w:rFonts w:cstheme="minorHAnsi"/>
                <w:szCs w:val="22"/>
                <w:lang w:val="en-GB"/>
              </w:rPr>
            </w:pPr>
          </w:p>
        </w:tc>
        <w:tc>
          <w:tcPr>
            <w:tcW w:w="1985" w:type="dxa"/>
          </w:tcPr>
          <w:p w:rsidRPr="009E2C0D" w:rsidR="00D6553F" w:rsidP="0063645A" w:rsidRDefault="1A6102C3" w14:paraId="4F721A88" w14:textId="77777777">
            <w:pPr>
              <w:widowControl w:val="0"/>
              <w:rPr>
                <w:rFonts w:cstheme="minorHAnsi"/>
                <w:b/>
                <w:bCs/>
                <w:szCs w:val="22"/>
                <w:lang w:val="en-GB"/>
              </w:rPr>
            </w:pPr>
            <w:r w:rsidRPr="009E2C0D">
              <w:rPr>
                <w:rFonts w:cstheme="minorHAnsi"/>
                <w:b/>
                <w:bCs/>
                <w:szCs w:val="22"/>
                <w:lang w:val="en-GB"/>
              </w:rPr>
              <w:t>Date:</w:t>
            </w:r>
          </w:p>
        </w:tc>
        <w:tc>
          <w:tcPr>
            <w:tcW w:w="1950" w:type="dxa"/>
          </w:tcPr>
          <w:p w:rsidRPr="009E2C0D" w:rsidR="00D6553F" w:rsidP="0063645A" w:rsidRDefault="00D6553F" w14:paraId="6770BB7B" w14:textId="77777777">
            <w:pPr>
              <w:widowControl w:val="0"/>
              <w:rPr>
                <w:rFonts w:cstheme="minorHAnsi"/>
                <w:szCs w:val="22"/>
                <w:lang w:val="en-GB"/>
              </w:rPr>
            </w:pPr>
          </w:p>
        </w:tc>
      </w:tr>
    </w:tbl>
    <w:p w:rsidRPr="009E2C0D" w:rsidR="00D6553F" w:rsidP="0063645A" w:rsidRDefault="00D6553F" w14:paraId="1277AD91" w14:textId="77777777">
      <w:pPr>
        <w:widowControl w:val="0"/>
        <w:rPr>
          <w:rFonts w:cstheme="minorHAnsi"/>
          <w:szCs w:val="22"/>
          <w:lang w:val="en-GB"/>
        </w:rPr>
      </w:pPr>
    </w:p>
    <w:p w:rsidRPr="009E2C0D" w:rsidR="00D6553F" w:rsidP="0063645A" w:rsidRDefault="1A6102C3" w14:paraId="144A5C6F" w14:textId="77777777">
      <w:pPr>
        <w:widowControl w:val="0"/>
        <w:rPr>
          <w:rFonts w:cstheme="minorHAnsi"/>
          <w:szCs w:val="22"/>
          <w:lang w:val="en-GB"/>
        </w:rPr>
      </w:pPr>
      <w:r w:rsidRPr="009E2C0D">
        <w:rPr>
          <w:rFonts w:cstheme="minorHAnsi"/>
          <w:szCs w:val="22"/>
          <w:lang w:val="en-GB"/>
        </w:rPr>
        <w:t>This is an example of the number of lessons your child will miss. Remember these will not be repeated.</w:t>
      </w:r>
    </w:p>
    <w:p w:rsidRPr="009E2C0D" w:rsidR="00D6553F" w:rsidP="0063645A" w:rsidRDefault="1A6102C3" w14:paraId="03C8D01E" w14:textId="3C1AE308">
      <w:pPr>
        <w:widowControl w:val="0"/>
        <w:rPr>
          <w:rFonts w:cstheme="minorHAnsi"/>
          <w:szCs w:val="22"/>
          <w:lang w:val="en-GB"/>
        </w:rPr>
      </w:pPr>
      <w:r w:rsidRPr="009E2C0D">
        <w:rPr>
          <w:rFonts w:cstheme="minorHAnsi"/>
          <w:szCs w:val="22"/>
          <w:lang w:val="en-GB"/>
        </w:rPr>
        <w:t xml:space="preserve">1 </w:t>
      </w:r>
      <w:r w:rsidRPr="009E2C0D" w:rsidR="00E92564">
        <w:rPr>
          <w:rFonts w:cstheme="minorHAnsi"/>
          <w:szCs w:val="22"/>
          <w:lang w:val="en-GB"/>
        </w:rPr>
        <w:t>day’s</w:t>
      </w:r>
      <w:r w:rsidRPr="009E2C0D">
        <w:rPr>
          <w:rFonts w:cstheme="minorHAnsi"/>
          <w:szCs w:val="22"/>
          <w:lang w:val="en-GB"/>
        </w:rPr>
        <w:t xml:space="preserve"> absence = 6 lessons missed </w:t>
      </w:r>
    </w:p>
    <w:p w:rsidRPr="009E2C0D" w:rsidR="00D6553F" w:rsidP="0063645A" w:rsidRDefault="1A6102C3" w14:paraId="49E4AE71" w14:textId="77777777">
      <w:pPr>
        <w:widowControl w:val="0"/>
        <w:rPr>
          <w:rFonts w:cstheme="minorHAnsi"/>
          <w:szCs w:val="22"/>
          <w:lang w:val="en-GB"/>
        </w:rPr>
      </w:pPr>
      <w:r w:rsidRPr="009E2C0D">
        <w:rPr>
          <w:rFonts w:cstheme="minorHAnsi"/>
          <w:szCs w:val="22"/>
          <w:lang w:val="en-GB"/>
        </w:rPr>
        <w:t>3 days absence = 18 lessons missed</w:t>
      </w:r>
    </w:p>
    <w:p w:rsidRPr="009E2C0D" w:rsidR="00D6553F" w:rsidP="0063645A" w:rsidRDefault="1A6102C3" w14:paraId="650510F2" w14:textId="02811C9D">
      <w:pPr>
        <w:widowControl w:val="0"/>
        <w:rPr>
          <w:rFonts w:cstheme="minorHAnsi"/>
          <w:szCs w:val="22"/>
          <w:lang w:val="en-GB"/>
        </w:rPr>
      </w:pPr>
      <w:r w:rsidRPr="009E2C0D">
        <w:rPr>
          <w:rFonts w:cstheme="minorHAnsi"/>
          <w:szCs w:val="22"/>
          <w:lang w:val="en-GB"/>
        </w:rPr>
        <w:t xml:space="preserve">1 </w:t>
      </w:r>
      <w:r w:rsidRPr="009E2C0D" w:rsidR="00E92564">
        <w:rPr>
          <w:rFonts w:cstheme="minorHAnsi"/>
          <w:szCs w:val="22"/>
          <w:lang w:val="en-GB"/>
        </w:rPr>
        <w:t>week’s</w:t>
      </w:r>
      <w:r w:rsidRPr="009E2C0D">
        <w:rPr>
          <w:rFonts w:cstheme="minorHAnsi"/>
          <w:szCs w:val="22"/>
          <w:lang w:val="en-GB"/>
        </w:rPr>
        <w:t xml:space="preserve"> absence = 30 lessons missed </w:t>
      </w:r>
    </w:p>
    <w:p w:rsidRPr="009E2C0D" w:rsidR="00D6553F" w:rsidP="0063645A" w:rsidRDefault="1A6102C3" w14:paraId="0E680356" w14:textId="77777777">
      <w:pPr>
        <w:widowControl w:val="0"/>
        <w:rPr>
          <w:rFonts w:cstheme="minorHAnsi"/>
          <w:szCs w:val="22"/>
          <w:lang w:val="en-GB"/>
        </w:rPr>
      </w:pPr>
      <w:r w:rsidRPr="009E2C0D">
        <w:rPr>
          <w:rFonts w:cstheme="minorHAnsi"/>
          <w:szCs w:val="22"/>
          <w:lang w:val="en-GB"/>
        </w:rPr>
        <w:t>2 weeks absence = 60 lessons missed</w:t>
      </w:r>
    </w:p>
    <w:p w:rsidRPr="009E2C0D" w:rsidR="00D6553F" w:rsidP="0063645A" w:rsidRDefault="00D6553F" w14:paraId="4754B18A" w14:textId="77777777">
      <w:pPr>
        <w:widowControl w:val="0"/>
        <w:rPr>
          <w:rFonts w:cstheme="minorHAnsi"/>
          <w:szCs w:val="22"/>
          <w:lang w:val="en-GB"/>
        </w:rPr>
      </w:pPr>
    </w:p>
    <w:p w:rsidRPr="009E2C0D" w:rsidR="00D6553F" w:rsidP="0063645A" w:rsidRDefault="1A6102C3" w14:paraId="172BD6EC" w14:textId="77777777">
      <w:pPr>
        <w:widowControl w:val="0"/>
        <w:jc w:val="center"/>
        <w:rPr>
          <w:rFonts w:cstheme="minorHAnsi"/>
          <w:b/>
          <w:bCs/>
          <w:szCs w:val="22"/>
          <w:lang w:val="en-GB"/>
        </w:rPr>
      </w:pPr>
      <w:r w:rsidRPr="009E2C0D">
        <w:rPr>
          <w:rFonts w:cstheme="minorHAnsi"/>
          <w:b/>
          <w:bCs/>
          <w:szCs w:val="22"/>
          <w:lang w:val="en-GB"/>
        </w:rPr>
        <w:lastRenderedPageBreak/>
        <w:t>Exceptional leave absences which have not been agreed by our school will be marked as unauthorised absences</w:t>
      </w:r>
      <w:r w:rsidRPr="009E2C0D" w:rsidR="0A1C88D5">
        <w:rPr>
          <w:rFonts w:cstheme="minorHAnsi"/>
          <w:b/>
          <w:bCs/>
          <w:szCs w:val="22"/>
          <w:lang w:val="en-GB"/>
        </w:rPr>
        <w:t>.  A</w:t>
      </w:r>
      <w:r w:rsidRPr="009E2C0D">
        <w:rPr>
          <w:rFonts w:cstheme="minorHAnsi"/>
          <w:b/>
          <w:bCs/>
          <w:szCs w:val="22"/>
          <w:lang w:val="en-GB"/>
        </w:rPr>
        <w:t xml:space="preserve"> Penalty Notice or other action</w:t>
      </w:r>
      <w:r w:rsidRPr="009E2C0D" w:rsidR="57B1EA49">
        <w:rPr>
          <w:rFonts w:cstheme="minorHAnsi"/>
          <w:b/>
          <w:bCs/>
          <w:szCs w:val="22"/>
          <w:lang w:val="en-GB"/>
        </w:rPr>
        <w:t xml:space="preserve"> may be considered</w:t>
      </w:r>
      <w:r w:rsidRPr="009E2C0D" w:rsidR="0F5D85C0">
        <w:rPr>
          <w:rFonts w:cstheme="minorHAnsi"/>
          <w:b/>
          <w:bCs/>
          <w:szCs w:val="22"/>
          <w:lang w:val="en-GB"/>
        </w:rPr>
        <w:t xml:space="preserve"> by the school or the local authority</w:t>
      </w:r>
      <w:r w:rsidRPr="009E2C0D">
        <w:rPr>
          <w:rFonts w:cstheme="minorHAnsi"/>
          <w:b/>
          <w:bCs/>
          <w:szCs w:val="22"/>
          <w:lang w:val="en-GB"/>
        </w:rPr>
        <w:t>.</w:t>
      </w:r>
    </w:p>
    <w:p w:rsidRPr="009E2C0D" w:rsidR="00D6553F" w:rsidP="0063645A" w:rsidRDefault="1A6102C3" w14:paraId="07E0E2C5" w14:textId="77777777">
      <w:pPr>
        <w:widowControl w:val="0"/>
        <w:rPr>
          <w:rFonts w:cstheme="minorHAnsi"/>
          <w:szCs w:val="22"/>
          <w:lang w:val="en-GB"/>
        </w:rPr>
      </w:pPr>
      <w:r w:rsidRPr="009E2C0D">
        <w:rPr>
          <w:rFonts w:cstheme="minorHAnsi"/>
          <w:szCs w:val="22"/>
          <w:lang w:val="en-GB"/>
        </w:rPr>
        <w:t xml:space="preserve"> </w:t>
      </w:r>
    </w:p>
    <w:p w:rsidRPr="009E2C0D" w:rsidR="00D6553F" w:rsidP="0063645A" w:rsidRDefault="1A6102C3" w14:paraId="59685A89" w14:textId="77777777">
      <w:pPr>
        <w:widowControl w:val="0"/>
        <w:rPr>
          <w:rFonts w:cstheme="minorHAnsi"/>
          <w:b/>
          <w:bCs/>
          <w:szCs w:val="22"/>
          <w:lang w:val="en-GB"/>
        </w:rPr>
      </w:pPr>
      <w:r w:rsidRPr="009E2C0D">
        <w:rPr>
          <w:rFonts w:cstheme="minorHAnsi"/>
          <w:b/>
          <w:bCs/>
          <w:szCs w:val="22"/>
          <w:lang w:val="en-GB"/>
        </w:rPr>
        <w:t>For School Use:</w:t>
      </w:r>
    </w:p>
    <w:p w:rsidRPr="009E2C0D" w:rsidR="00D6553F" w:rsidP="0063645A" w:rsidRDefault="00D6553F" w14:paraId="136611BD" w14:textId="77777777">
      <w:pPr>
        <w:widowControl w:val="0"/>
        <w:rPr>
          <w:rFonts w:cstheme="minorHAnsi"/>
          <w:szCs w:val="22"/>
          <w:lang w:val="en-GB"/>
        </w:rPr>
      </w:pPr>
    </w:p>
    <w:tbl>
      <w:tblPr>
        <w:tblStyle w:val="TableGrid"/>
        <w:tblW w:w="0" w:type="auto"/>
        <w:tblLook w:val="04A0" w:firstRow="1" w:lastRow="0" w:firstColumn="1" w:lastColumn="0" w:noHBand="0" w:noVBand="1"/>
      </w:tblPr>
      <w:tblGrid>
        <w:gridCol w:w="4957"/>
        <w:gridCol w:w="1346"/>
        <w:gridCol w:w="1405"/>
        <w:gridCol w:w="1920"/>
      </w:tblGrid>
      <w:tr w:rsidRPr="009E2C0D" w:rsidR="000F3C89" w:rsidTr="7DD73FB3" w14:paraId="52EBA461" w14:textId="77777777">
        <w:tc>
          <w:tcPr>
            <w:tcW w:w="4957" w:type="dxa"/>
          </w:tcPr>
          <w:p w:rsidRPr="009E2C0D" w:rsidR="00D6553F" w:rsidP="0063645A" w:rsidRDefault="1A6102C3" w14:paraId="4DC33C94" w14:textId="77777777">
            <w:pPr>
              <w:widowControl w:val="0"/>
              <w:rPr>
                <w:rFonts w:cstheme="minorHAnsi"/>
                <w:szCs w:val="22"/>
                <w:lang w:val="en-GB"/>
              </w:rPr>
            </w:pPr>
            <w:r w:rsidRPr="009E2C0D">
              <w:rPr>
                <w:rFonts w:cstheme="minorHAnsi"/>
                <w:szCs w:val="22"/>
                <w:lang w:val="en-GB"/>
              </w:rPr>
              <w:t>Any previous Exceptional Leave (any Academic Year)</w:t>
            </w:r>
          </w:p>
        </w:tc>
        <w:tc>
          <w:tcPr>
            <w:tcW w:w="1346" w:type="dxa"/>
          </w:tcPr>
          <w:p w:rsidRPr="009E2C0D" w:rsidR="00D6553F" w:rsidP="0063645A" w:rsidRDefault="1A6102C3" w14:paraId="55F7C717" w14:textId="77777777">
            <w:pPr>
              <w:widowControl w:val="0"/>
              <w:rPr>
                <w:rFonts w:cstheme="minorHAnsi"/>
                <w:szCs w:val="22"/>
                <w:lang w:val="en-GB"/>
              </w:rPr>
            </w:pPr>
            <w:r w:rsidRPr="009E2C0D">
              <w:rPr>
                <w:rFonts w:cstheme="minorHAnsi"/>
                <w:szCs w:val="22"/>
                <w:lang w:val="en-GB"/>
              </w:rPr>
              <w:t>Yes/No*</w:t>
            </w:r>
          </w:p>
        </w:tc>
        <w:tc>
          <w:tcPr>
            <w:tcW w:w="1405" w:type="dxa"/>
          </w:tcPr>
          <w:p w:rsidRPr="009E2C0D" w:rsidR="00D6553F" w:rsidP="0063645A" w:rsidRDefault="1A6102C3" w14:paraId="1D9DA895" w14:textId="77777777">
            <w:pPr>
              <w:widowControl w:val="0"/>
              <w:rPr>
                <w:rFonts w:cstheme="minorHAnsi"/>
                <w:szCs w:val="22"/>
                <w:lang w:val="en-GB"/>
              </w:rPr>
            </w:pPr>
            <w:r w:rsidRPr="009E2C0D">
              <w:rPr>
                <w:rFonts w:cstheme="minorHAnsi"/>
                <w:szCs w:val="22"/>
                <w:lang w:val="en-GB"/>
              </w:rPr>
              <w:t>No. of days:</w:t>
            </w:r>
          </w:p>
        </w:tc>
        <w:tc>
          <w:tcPr>
            <w:tcW w:w="1920" w:type="dxa"/>
          </w:tcPr>
          <w:p w:rsidRPr="009E2C0D" w:rsidR="00D6553F" w:rsidP="0063645A" w:rsidRDefault="00D6553F" w14:paraId="44590CD5" w14:textId="77777777">
            <w:pPr>
              <w:widowControl w:val="0"/>
              <w:rPr>
                <w:rFonts w:cstheme="minorHAnsi"/>
                <w:szCs w:val="22"/>
                <w:lang w:val="en-GB"/>
              </w:rPr>
            </w:pPr>
          </w:p>
        </w:tc>
      </w:tr>
      <w:tr w:rsidRPr="009E2C0D" w:rsidR="000F3C89" w:rsidTr="7DD73FB3" w14:paraId="3B6173FC" w14:textId="77777777">
        <w:tc>
          <w:tcPr>
            <w:tcW w:w="4957" w:type="dxa"/>
          </w:tcPr>
          <w:p w:rsidRPr="009E2C0D" w:rsidR="00D6553F" w:rsidP="0063645A" w:rsidRDefault="1A6102C3" w14:paraId="7BBEEE9D" w14:textId="77777777">
            <w:pPr>
              <w:widowControl w:val="0"/>
              <w:rPr>
                <w:rFonts w:cstheme="minorHAnsi"/>
                <w:szCs w:val="22"/>
                <w:lang w:val="en-GB"/>
              </w:rPr>
            </w:pPr>
            <w:r w:rsidRPr="009E2C0D">
              <w:rPr>
                <w:rFonts w:cstheme="minorHAnsi"/>
                <w:szCs w:val="22"/>
                <w:lang w:val="en-GB"/>
              </w:rPr>
              <w:t>Meeting arranged with parent/carer</w:t>
            </w:r>
          </w:p>
        </w:tc>
        <w:tc>
          <w:tcPr>
            <w:tcW w:w="1346" w:type="dxa"/>
          </w:tcPr>
          <w:p w:rsidRPr="009E2C0D" w:rsidR="00D6553F" w:rsidP="0063645A" w:rsidRDefault="1A6102C3" w14:paraId="66D50A20" w14:textId="77777777">
            <w:pPr>
              <w:widowControl w:val="0"/>
              <w:rPr>
                <w:rFonts w:cstheme="minorHAnsi"/>
                <w:szCs w:val="22"/>
                <w:lang w:val="en-GB"/>
              </w:rPr>
            </w:pPr>
            <w:r w:rsidRPr="009E2C0D">
              <w:rPr>
                <w:rFonts w:cstheme="minorHAnsi"/>
                <w:szCs w:val="22"/>
                <w:lang w:val="en-GB"/>
              </w:rPr>
              <w:t>Yes/No</w:t>
            </w:r>
            <w:r w:rsidRPr="009E2C0D" w:rsidR="00D6553F">
              <w:rPr>
                <w:rFonts w:cstheme="minorHAnsi"/>
                <w:szCs w:val="22"/>
                <w:lang w:val="en-GB"/>
              </w:rPr>
              <w:tab/>
            </w:r>
          </w:p>
        </w:tc>
        <w:tc>
          <w:tcPr>
            <w:tcW w:w="1405" w:type="dxa"/>
          </w:tcPr>
          <w:p w:rsidRPr="009E2C0D" w:rsidR="00D6553F" w:rsidP="0063645A" w:rsidRDefault="1A6102C3" w14:paraId="15F248AA" w14:textId="77777777">
            <w:pPr>
              <w:widowControl w:val="0"/>
              <w:rPr>
                <w:rFonts w:cstheme="minorHAnsi"/>
                <w:szCs w:val="22"/>
                <w:lang w:val="en-GB"/>
              </w:rPr>
            </w:pPr>
            <w:r w:rsidRPr="009E2C0D">
              <w:rPr>
                <w:rFonts w:cstheme="minorHAnsi"/>
                <w:szCs w:val="22"/>
                <w:lang w:val="en-GB"/>
              </w:rPr>
              <w:t xml:space="preserve">Date: </w:t>
            </w:r>
          </w:p>
        </w:tc>
        <w:tc>
          <w:tcPr>
            <w:tcW w:w="1920" w:type="dxa"/>
          </w:tcPr>
          <w:p w:rsidRPr="009E2C0D" w:rsidR="00D6553F" w:rsidP="0063645A" w:rsidRDefault="00D6553F" w14:paraId="0ADA6FD6" w14:textId="77777777">
            <w:pPr>
              <w:widowControl w:val="0"/>
              <w:rPr>
                <w:rFonts w:cstheme="minorHAnsi"/>
                <w:szCs w:val="22"/>
                <w:lang w:val="en-GB"/>
              </w:rPr>
            </w:pPr>
          </w:p>
        </w:tc>
      </w:tr>
      <w:tr w:rsidRPr="009E2C0D" w:rsidR="000F3C89" w:rsidTr="7DD73FB3" w14:paraId="4DCD8236" w14:textId="77777777">
        <w:tc>
          <w:tcPr>
            <w:tcW w:w="4957" w:type="dxa"/>
          </w:tcPr>
          <w:p w:rsidRPr="009E2C0D" w:rsidR="00D6553F" w:rsidP="0063645A" w:rsidRDefault="1A6102C3" w14:paraId="3B979C2B" w14:textId="77777777">
            <w:pPr>
              <w:widowControl w:val="0"/>
              <w:rPr>
                <w:rFonts w:cstheme="minorHAnsi"/>
                <w:szCs w:val="22"/>
                <w:lang w:val="en-GB"/>
              </w:rPr>
            </w:pPr>
            <w:r w:rsidRPr="009E2C0D">
              <w:rPr>
                <w:rFonts w:cstheme="minorHAnsi"/>
                <w:szCs w:val="22"/>
                <w:lang w:val="en-GB"/>
              </w:rPr>
              <w:t>Request authorised</w:t>
            </w:r>
          </w:p>
        </w:tc>
        <w:tc>
          <w:tcPr>
            <w:tcW w:w="1346" w:type="dxa"/>
          </w:tcPr>
          <w:p w:rsidRPr="009E2C0D" w:rsidR="00D6553F" w:rsidP="0063645A" w:rsidRDefault="1A6102C3" w14:paraId="424EFDC1" w14:textId="77777777">
            <w:pPr>
              <w:widowControl w:val="0"/>
              <w:rPr>
                <w:rFonts w:cstheme="minorHAnsi"/>
                <w:szCs w:val="22"/>
                <w:lang w:val="en-GB"/>
              </w:rPr>
            </w:pPr>
            <w:r w:rsidRPr="009E2C0D">
              <w:rPr>
                <w:rFonts w:cstheme="minorHAnsi"/>
                <w:szCs w:val="22"/>
                <w:lang w:val="en-GB"/>
              </w:rPr>
              <w:t>Yes/No</w:t>
            </w:r>
            <w:r w:rsidRPr="009E2C0D" w:rsidR="00D6553F">
              <w:rPr>
                <w:rFonts w:cstheme="minorHAnsi"/>
                <w:szCs w:val="22"/>
                <w:lang w:val="en-GB"/>
              </w:rPr>
              <w:tab/>
            </w:r>
          </w:p>
        </w:tc>
        <w:tc>
          <w:tcPr>
            <w:tcW w:w="1405" w:type="dxa"/>
          </w:tcPr>
          <w:p w:rsidRPr="009E2C0D" w:rsidR="00D6553F" w:rsidP="0063645A" w:rsidRDefault="1A6102C3" w14:paraId="6B69B0AC" w14:textId="77777777">
            <w:pPr>
              <w:widowControl w:val="0"/>
              <w:rPr>
                <w:rFonts w:cstheme="minorHAnsi"/>
                <w:szCs w:val="22"/>
                <w:lang w:val="en-GB"/>
              </w:rPr>
            </w:pPr>
            <w:r w:rsidRPr="009E2C0D">
              <w:rPr>
                <w:rFonts w:cstheme="minorHAnsi"/>
                <w:szCs w:val="22"/>
                <w:lang w:val="en-GB"/>
              </w:rPr>
              <w:t xml:space="preserve">Date: </w:t>
            </w:r>
          </w:p>
        </w:tc>
        <w:tc>
          <w:tcPr>
            <w:tcW w:w="1920" w:type="dxa"/>
          </w:tcPr>
          <w:p w:rsidRPr="009E2C0D" w:rsidR="00D6553F" w:rsidP="0063645A" w:rsidRDefault="00D6553F" w14:paraId="50ABB556" w14:textId="77777777">
            <w:pPr>
              <w:widowControl w:val="0"/>
              <w:rPr>
                <w:rFonts w:cstheme="minorHAnsi"/>
                <w:szCs w:val="22"/>
                <w:lang w:val="en-GB"/>
              </w:rPr>
            </w:pPr>
          </w:p>
        </w:tc>
      </w:tr>
    </w:tbl>
    <w:p w:rsidRPr="009E2C0D" w:rsidR="00D6553F" w:rsidP="0063645A" w:rsidRDefault="00D6553F" w14:paraId="6EE65AE6" w14:textId="77777777">
      <w:pPr>
        <w:widowControl w:val="0"/>
        <w:rPr>
          <w:rFonts w:cstheme="minorHAnsi"/>
          <w:szCs w:val="22"/>
          <w:lang w:val="en-GB"/>
        </w:rPr>
      </w:pPr>
    </w:p>
    <w:bookmarkEnd w:id="162"/>
    <w:p w:rsidRPr="009E2C0D" w:rsidR="009E36F2" w:rsidP="00856670" w:rsidRDefault="009E36F2" w14:paraId="24CA715D" w14:textId="77777777">
      <w:pPr>
        <w:rPr>
          <w:rFonts w:cstheme="minorHAnsi"/>
          <w:szCs w:val="22"/>
          <w:lang w:val="en-GB"/>
        </w:rPr>
      </w:pPr>
    </w:p>
    <w:sectPr w:rsidRPr="009E2C0D" w:rsidR="009E36F2" w:rsidSect="00842E2F">
      <w:footerReference w:type="default" r:id="rId25"/>
      <w:footerReference w:type="first" r:id="rId26"/>
      <w:pgSz w:w="11906" w:h="16838" w:orient="portrait" w:code="9"/>
      <w:pgMar w:top="1134" w:right="1134" w:bottom="1134" w:left="1134"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8B9" w:rsidP="000F611D" w:rsidRDefault="00F738B9" w14:paraId="2195BB4B" w14:textId="77777777">
      <w:r>
        <w:separator/>
      </w:r>
    </w:p>
  </w:endnote>
  <w:endnote w:type="continuationSeparator" w:id="0">
    <w:p w:rsidR="00F738B9" w:rsidP="000F611D" w:rsidRDefault="00F738B9" w14:paraId="72442968" w14:textId="77777777">
      <w:r>
        <w:continuationSeparator/>
      </w:r>
    </w:p>
  </w:endnote>
  <w:endnote w:type="continuationNotice" w:id="1">
    <w:p w:rsidR="00F738B9" w:rsidRDefault="00F738B9" w14:paraId="51BB7B7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0048647"/>
      <w:docPartObj>
        <w:docPartGallery w:val="Page Numbers (Bottom of Page)"/>
        <w:docPartUnique/>
      </w:docPartObj>
    </w:sdtPr>
    <w:sdtEndPr>
      <w:rPr>
        <w:rFonts w:ascii="Calibri" w:hAnsi="Calibri" w:cs="Arial" w:asciiTheme="minorAscii" w:hAnsiTheme="minorAscii" w:cstheme="minorBidi"/>
        <w:noProof/>
        <w:sz w:val="22"/>
        <w:szCs w:val="22"/>
      </w:rPr>
    </w:sdtEndPr>
    <w:sdtContent>
      <w:p w:rsidRPr="00791E7D" w:rsidR="006B07EE" w:rsidP="001B16F8" w:rsidRDefault="006B07EE" w14:paraId="24AEEDD8" w14:textId="115AC5F9">
        <w:pPr>
          <w:pStyle w:val="Header"/>
          <w:tabs>
            <w:tab w:val="clear" w:pos="8306"/>
            <w:tab w:val="right" w:pos="9638"/>
          </w:tabs>
          <w:rPr>
            <w:rFonts w:asciiTheme="minorHAnsi" w:hAnsiTheme="minorHAnsi" w:cstheme="minorHAnsi"/>
            <w:sz w:val="22"/>
            <w:szCs w:val="22"/>
          </w:rPr>
        </w:pPr>
        <w:r>
          <w:rPr>
            <w:rFonts w:ascii="Calibri" w:hAnsi="Calibri" w:cs="Calibri"/>
            <w:sz w:val="22"/>
            <w:szCs w:val="22"/>
          </w:rPr>
          <w:t>Attendance</w:t>
        </w:r>
        <w:r>
          <w:t xml:space="preserve"> </w:t>
        </w:r>
        <w:r>
          <w:rPr>
            <w:rFonts w:asciiTheme="minorHAnsi" w:hAnsiTheme="minorHAnsi" w:cstheme="minorHAnsi"/>
            <w:sz w:val="22"/>
            <w:szCs w:val="22"/>
          </w:rPr>
          <w:t>Policy</w:t>
        </w:r>
        <w:r w:rsidRPr="00791E7D">
          <w:rPr>
            <w:rFonts w:asciiTheme="minorHAnsi" w:hAnsiTheme="minorHAnsi" w:cstheme="minorHAnsi"/>
            <w:sz w:val="22"/>
            <w:szCs w:val="22"/>
          </w:rPr>
          <w:t xml:space="preserve"> –</w:t>
        </w:r>
        <w:r>
          <w:rPr>
            <w:rFonts w:asciiTheme="minorHAnsi" w:hAnsiTheme="minorHAnsi" w:cstheme="minorHAnsi"/>
            <w:sz w:val="22"/>
            <w:szCs w:val="22"/>
          </w:rPr>
          <w:t xml:space="preserve"> September 2024</w:t>
        </w:r>
        <w:r w:rsidRPr="00791E7D">
          <w:rPr>
            <w:rFonts w:asciiTheme="minorHAnsi" w:hAnsiTheme="minorHAnsi" w:cstheme="minorHAnsi"/>
            <w:sz w:val="22"/>
            <w:szCs w:val="22"/>
          </w:rPr>
          <w:tab/>
        </w:r>
        <w:r w:rsidRPr="00791E7D">
          <w:rPr>
            <w:rFonts w:asciiTheme="minorHAnsi" w:hAnsiTheme="minorHAnsi" w:cstheme="minorHAnsi"/>
            <w:sz w:val="22"/>
            <w:szCs w:val="22"/>
          </w:rPr>
          <w:tab/>
        </w:r>
        <w:r w:rsidRPr="00791E7D">
          <w:rPr>
            <w:rFonts w:asciiTheme="minorHAnsi" w:hAnsiTheme="minorHAnsi" w:cstheme="minorHAnsi"/>
            <w:sz w:val="22"/>
            <w:szCs w:val="22"/>
          </w:rPr>
          <w:fldChar w:fldCharType="begin"/>
        </w:r>
        <w:r w:rsidRPr="00791E7D">
          <w:rPr>
            <w:rFonts w:asciiTheme="minorHAnsi" w:hAnsiTheme="minorHAnsi" w:cstheme="minorHAnsi"/>
            <w:sz w:val="22"/>
            <w:szCs w:val="22"/>
          </w:rPr>
          <w:instrText xml:space="preserve"> PAGE   \* MERGEFORMAT </w:instrText>
        </w:r>
        <w:r w:rsidRPr="00791E7D">
          <w:rPr>
            <w:rFonts w:asciiTheme="minorHAnsi" w:hAnsiTheme="minorHAnsi" w:cstheme="minorHAnsi"/>
            <w:sz w:val="22"/>
            <w:szCs w:val="22"/>
          </w:rPr>
          <w:fldChar w:fldCharType="separate"/>
        </w:r>
        <w:r w:rsidR="009E2C0D">
          <w:rPr>
            <w:rFonts w:asciiTheme="minorHAnsi" w:hAnsiTheme="minorHAnsi" w:cstheme="minorHAnsi"/>
            <w:noProof/>
            <w:sz w:val="22"/>
            <w:szCs w:val="22"/>
          </w:rPr>
          <w:t>1</w:t>
        </w:r>
        <w:r w:rsidRPr="00791E7D">
          <w:rPr>
            <w:rFonts w:asciiTheme="minorHAnsi" w:hAnsiTheme="minorHAnsi" w:cstheme="minorHAnsi"/>
            <w:noProof/>
            <w:sz w:val="22"/>
            <w:szCs w:val="22"/>
          </w:rPr>
          <w:fldChar w:fldCharType="end"/>
        </w:r>
      </w:p>
      <w:p w:rsidR="006B07EE" w:rsidP="001B16F8" w:rsidRDefault="006B07EE" w14:paraId="65E74864" w14:textId="45C0BF82">
        <w:pPr>
          <w:pStyle w:val="Footer"/>
          <w:tabs>
            <w:tab w:val="clear" w:pos="8306"/>
            <w:tab w:val="right" w:pos="9632"/>
          </w:tabs>
          <w:ind w:right="360"/>
          <w:rPr>
            <w:rFonts w:asciiTheme="minorHAnsi" w:hAnsiTheme="minorHAnsi" w:cstheme="minorHAnsi"/>
            <w:noProof/>
            <w:sz w:val="22"/>
            <w:szCs w:val="22"/>
          </w:rPr>
        </w:pPr>
        <w:r w:rsidRPr="00791E7D">
          <w:rPr>
            <w:rFonts w:asciiTheme="minorHAnsi" w:hAnsiTheme="minorHAnsi" w:cstheme="minorHAnsi"/>
            <w:sz w:val="22"/>
            <w:szCs w:val="22"/>
          </w:rPr>
          <w:t>DOCUMENT UNCONTROLLED WHEN PRINTED</w:t>
        </w:r>
      </w:p>
    </w:sdtContent>
  </w:sdt>
  <w:p w:rsidR="006B07EE" w:rsidP="006F0979" w:rsidRDefault="006B07EE" w14:paraId="5A12BCE2" w14:textId="77777777">
    <w:pPr>
      <w:pStyle w:val="Footer"/>
      <w:tabs>
        <w:tab w:val="clear" w:pos="8306"/>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47"/>
      <w:gridCol w:w="7081"/>
    </w:tblGrid>
    <w:tr w:rsidR="009E2C0D" w:rsidTr="009E2C0D" w14:paraId="1B22B809" w14:textId="77777777">
      <w:tc>
        <w:tcPr>
          <w:tcW w:w="2547" w:type="dxa"/>
        </w:tcPr>
        <w:p w:rsidR="009E2C0D" w:rsidP="009E2C0D" w:rsidRDefault="009E2C0D" w14:paraId="11118CB1" w14:textId="3F4DE1B7">
          <w:pPr>
            <w:pStyle w:val="Footer"/>
          </w:pPr>
          <w:r>
            <w:rPr>
              <w:noProof/>
            </w:rPr>
            <w:drawing>
              <wp:inline distT="0" distB="0" distL="0" distR="0" wp14:anchorId="123A3701" wp14:editId="79E9F611">
                <wp:extent cx="1365885" cy="737870"/>
                <wp:effectExtent l="0" t="0" r="571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885" cy="737870"/>
                        </a:xfrm>
                        <a:prstGeom prst="rect">
                          <a:avLst/>
                        </a:prstGeom>
                        <a:noFill/>
                      </pic:spPr>
                    </pic:pic>
                  </a:graphicData>
                </a:graphic>
              </wp:inline>
            </w:drawing>
          </w:r>
        </w:p>
      </w:tc>
      <w:tc>
        <w:tcPr>
          <w:tcW w:w="7081" w:type="dxa"/>
        </w:tcPr>
        <w:p w:rsidR="009E2C0D" w:rsidP="009E2C0D" w:rsidRDefault="009E2C0D" w14:paraId="694F1D44" w14:textId="77777777">
          <w:pPr>
            <w:textAlignment w:val="baseline"/>
          </w:pPr>
        </w:p>
      </w:tc>
    </w:tr>
  </w:tbl>
  <w:p w:rsidRPr="009E2C0D" w:rsidR="009E2C0D" w:rsidP="009E2C0D" w:rsidRDefault="009E2C0D" w14:paraId="1FA29EF7" w14:textId="74AF3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8B9" w:rsidP="000F611D" w:rsidRDefault="00F738B9" w14:paraId="3DE88014" w14:textId="77777777">
      <w:r>
        <w:separator/>
      </w:r>
    </w:p>
  </w:footnote>
  <w:footnote w:type="continuationSeparator" w:id="0">
    <w:p w:rsidR="00F738B9" w:rsidP="000F611D" w:rsidRDefault="00F738B9" w14:paraId="0B4BFB89" w14:textId="77777777">
      <w:r>
        <w:continuationSeparator/>
      </w:r>
    </w:p>
  </w:footnote>
  <w:footnote w:type="continuationNotice" w:id="1">
    <w:p w:rsidR="00F738B9" w:rsidRDefault="00F738B9" w14:paraId="23CD22F0"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4">
    <w:nsid w:val="628f97ba"/>
    <w:multiLevelType xmlns:w="http://schemas.openxmlformats.org/wordprocessingml/2006/main" w:val="hybridMultilevel"/>
    <w:lvl xmlns:w="http://schemas.openxmlformats.org/wordprocessingml/2006/main" w:ilvl="0">
      <w:start w:val="1"/>
      <w:numFmt w:val="bullet"/>
      <w:lvlText w:val=""/>
      <w:lvlJc w:val="left"/>
      <w:pPr>
        <w:ind w:left="936" w:hanging="360"/>
      </w:pPr>
      <w:rPr>
        <w:rFonts w:hint="default" w:ascii="Symbol" w:hAnsi="Symbol"/>
      </w:rPr>
    </w:lvl>
    <w:lvl xmlns:w="http://schemas.openxmlformats.org/wordprocessingml/2006/main" w:ilvl="1">
      <w:start w:val="1"/>
      <w:numFmt w:val="bullet"/>
      <w:lvlText w:val="o"/>
      <w:lvlJc w:val="left"/>
      <w:pPr>
        <w:ind w:left="1656" w:hanging="360"/>
      </w:pPr>
      <w:rPr>
        <w:rFonts w:hint="default" w:ascii="Courier New" w:hAnsi="Courier New"/>
      </w:rPr>
    </w:lvl>
    <w:lvl xmlns:w="http://schemas.openxmlformats.org/wordprocessingml/2006/main" w:ilvl="2">
      <w:start w:val="1"/>
      <w:numFmt w:val="bullet"/>
      <w:lvlText w:val=""/>
      <w:lvlJc w:val="left"/>
      <w:pPr>
        <w:ind w:left="2376" w:hanging="360"/>
      </w:pPr>
      <w:rPr>
        <w:rFonts w:hint="default" w:ascii="Wingdings" w:hAnsi="Wingdings"/>
      </w:rPr>
    </w:lvl>
    <w:lvl xmlns:w="http://schemas.openxmlformats.org/wordprocessingml/2006/main" w:ilvl="3">
      <w:start w:val="1"/>
      <w:numFmt w:val="bullet"/>
      <w:lvlText w:val=""/>
      <w:lvlJc w:val="left"/>
      <w:pPr>
        <w:ind w:left="3096" w:hanging="360"/>
      </w:pPr>
      <w:rPr>
        <w:rFonts w:hint="default" w:ascii="Symbol" w:hAnsi="Symbol"/>
      </w:rPr>
    </w:lvl>
    <w:lvl xmlns:w="http://schemas.openxmlformats.org/wordprocessingml/2006/main" w:ilvl="4">
      <w:start w:val="1"/>
      <w:numFmt w:val="bullet"/>
      <w:lvlText w:val="o"/>
      <w:lvlJc w:val="left"/>
      <w:pPr>
        <w:ind w:left="3816" w:hanging="360"/>
      </w:pPr>
      <w:rPr>
        <w:rFonts w:hint="default" w:ascii="Courier New" w:hAnsi="Courier New"/>
      </w:rPr>
    </w:lvl>
    <w:lvl xmlns:w="http://schemas.openxmlformats.org/wordprocessingml/2006/main" w:ilvl="5">
      <w:start w:val="1"/>
      <w:numFmt w:val="bullet"/>
      <w:lvlText w:val=""/>
      <w:lvlJc w:val="left"/>
      <w:pPr>
        <w:ind w:left="4536" w:hanging="360"/>
      </w:pPr>
      <w:rPr>
        <w:rFonts w:hint="default" w:ascii="Wingdings" w:hAnsi="Wingdings"/>
      </w:rPr>
    </w:lvl>
    <w:lvl xmlns:w="http://schemas.openxmlformats.org/wordprocessingml/2006/main" w:ilvl="6">
      <w:start w:val="1"/>
      <w:numFmt w:val="bullet"/>
      <w:lvlText w:val=""/>
      <w:lvlJc w:val="left"/>
      <w:pPr>
        <w:ind w:left="5256" w:hanging="360"/>
      </w:pPr>
      <w:rPr>
        <w:rFonts w:hint="default" w:ascii="Symbol" w:hAnsi="Symbol"/>
      </w:rPr>
    </w:lvl>
    <w:lvl xmlns:w="http://schemas.openxmlformats.org/wordprocessingml/2006/main" w:ilvl="7">
      <w:start w:val="1"/>
      <w:numFmt w:val="bullet"/>
      <w:lvlText w:val="o"/>
      <w:lvlJc w:val="left"/>
      <w:pPr>
        <w:ind w:left="5976" w:hanging="360"/>
      </w:pPr>
      <w:rPr>
        <w:rFonts w:hint="default" w:ascii="Courier New" w:hAnsi="Courier New"/>
      </w:rPr>
    </w:lvl>
    <w:lvl xmlns:w="http://schemas.openxmlformats.org/wordprocessingml/2006/main" w:ilvl="8">
      <w:start w:val="1"/>
      <w:numFmt w:val="bullet"/>
      <w:lvlText w:val=""/>
      <w:lvlJc w:val="left"/>
      <w:pPr>
        <w:ind w:left="6696" w:hanging="360"/>
      </w:pPr>
      <w:rPr>
        <w:rFonts w:hint="default" w:ascii="Wingdings" w:hAnsi="Wingdings"/>
      </w:rPr>
    </w:lvl>
  </w:abstractNum>
  <w:abstractNum w:abstractNumId="0" w15:restartNumberingAfterBreak="0">
    <w:nsid w:val="FFFFFF89"/>
    <w:multiLevelType w:val="singleLevel"/>
    <w:tmpl w:val="EBDA8CD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48F1528"/>
    <w:multiLevelType w:val="multilevel"/>
    <w:tmpl w:val="BC64DA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7433B10"/>
    <w:multiLevelType w:val="multilevel"/>
    <w:tmpl w:val="457C17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E49C202"/>
    <w:multiLevelType w:val="hybridMultilevel"/>
    <w:tmpl w:val="9D04299C"/>
    <w:lvl w:ilvl="0" w:tplc="B210C792">
      <w:start w:val="1"/>
      <w:numFmt w:val="bullet"/>
      <w:lvlText w:val=""/>
      <w:lvlJc w:val="left"/>
      <w:pPr>
        <w:ind w:left="720" w:hanging="360"/>
      </w:pPr>
      <w:rPr>
        <w:rFonts w:hint="default" w:ascii="Symbol" w:hAnsi="Symbol"/>
      </w:rPr>
    </w:lvl>
    <w:lvl w:ilvl="1" w:tplc="A5A058F4">
      <w:start w:val="1"/>
      <w:numFmt w:val="bullet"/>
      <w:lvlText w:val="o"/>
      <w:lvlJc w:val="left"/>
      <w:pPr>
        <w:ind w:left="1440" w:hanging="360"/>
      </w:pPr>
      <w:rPr>
        <w:rFonts w:hint="default" w:ascii="Courier New" w:hAnsi="Courier New"/>
      </w:rPr>
    </w:lvl>
    <w:lvl w:ilvl="2" w:tplc="121C029A">
      <w:start w:val="1"/>
      <w:numFmt w:val="bullet"/>
      <w:lvlText w:val=""/>
      <w:lvlJc w:val="left"/>
      <w:pPr>
        <w:ind w:left="2160" w:hanging="360"/>
      </w:pPr>
      <w:rPr>
        <w:rFonts w:hint="default" w:ascii="Wingdings" w:hAnsi="Wingdings"/>
      </w:rPr>
    </w:lvl>
    <w:lvl w:ilvl="3" w:tplc="3F76FD5C">
      <w:start w:val="1"/>
      <w:numFmt w:val="bullet"/>
      <w:lvlText w:val=""/>
      <w:lvlJc w:val="left"/>
      <w:pPr>
        <w:ind w:left="2880" w:hanging="360"/>
      </w:pPr>
      <w:rPr>
        <w:rFonts w:hint="default" w:ascii="Symbol" w:hAnsi="Symbol"/>
      </w:rPr>
    </w:lvl>
    <w:lvl w:ilvl="4" w:tplc="62AE2CCA">
      <w:start w:val="1"/>
      <w:numFmt w:val="bullet"/>
      <w:lvlText w:val="o"/>
      <w:lvlJc w:val="left"/>
      <w:pPr>
        <w:ind w:left="3600" w:hanging="360"/>
      </w:pPr>
      <w:rPr>
        <w:rFonts w:hint="default" w:ascii="Courier New" w:hAnsi="Courier New"/>
      </w:rPr>
    </w:lvl>
    <w:lvl w:ilvl="5" w:tplc="AFDAC95C">
      <w:start w:val="1"/>
      <w:numFmt w:val="bullet"/>
      <w:lvlText w:val=""/>
      <w:lvlJc w:val="left"/>
      <w:pPr>
        <w:ind w:left="4320" w:hanging="360"/>
      </w:pPr>
      <w:rPr>
        <w:rFonts w:hint="default" w:ascii="Wingdings" w:hAnsi="Wingdings"/>
      </w:rPr>
    </w:lvl>
    <w:lvl w:ilvl="6" w:tplc="52A03160">
      <w:start w:val="1"/>
      <w:numFmt w:val="bullet"/>
      <w:lvlText w:val=""/>
      <w:lvlJc w:val="left"/>
      <w:pPr>
        <w:ind w:left="5040" w:hanging="360"/>
      </w:pPr>
      <w:rPr>
        <w:rFonts w:hint="default" w:ascii="Symbol" w:hAnsi="Symbol"/>
      </w:rPr>
    </w:lvl>
    <w:lvl w:ilvl="7" w:tplc="9D5E93D6">
      <w:start w:val="1"/>
      <w:numFmt w:val="bullet"/>
      <w:lvlText w:val="o"/>
      <w:lvlJc w:val="left"/>
      <w:pPr>
        <w:ind w:left="5760" w:hanging="360"/>
      </w:pPr>
      <w:rPr>
        <w:rFonts w:hint="default" w:ascii="Courier New" w:hAnsi="Courier New"/>
      </w:rPr>
    </w:lvl>
    <w:lvl w:ilvl="8" w:tplc="EA264FF4">
      <w:start w:val="1"/>
      <w:numFmt w:val="bullet"/>
      <w:lvlText w:val=""/>
      <w:lvlJc w:val="left"/>
      <w:pPr>
        <w:ind w:left="6480" w:hanging="360"/>
      </w:pPr>
      <w:rPr>
        <w:rFonts w:hint="default" w:ascii="Wingdings" w:hAnsi="Wingdings"/>
      </w:rPr>
    </w:lvl>
  </w:abstractNum>
  <w:abstractNum w:abstractNumId="5" w15:restartNumberingAfterBreak="0">
    <w:nsid w:val="114740E1"/>
    <w:multiLevelType w:val="hybridMultilevel"/>
    <w:tmpl w:val="75ACC29E"/>
    <w:lvl w:ilvl="0" w:tplc="DECCD2AC">
      <w:start w:val="1"/>
      <w:numFmt w:val="bullet"/>
      <w:lvlText w:val=""/>
      <w:lvlJc w:val="left"/>
      <w:pPr>
        <w:ind w:left="439" w:hanging="360"/>
      </w:pPr>
      <w:rPr>
        <w:rFonts w:hint="default" w:ascii="Symbol" w:hAnsi="Symbol"/>
      </w:rPr>
    </w:lvl>
    <w:lvl w:ilvl="1" w:tplc="A6E40514">
      <w:start w:val="1"/>
      <w:numFmt w:val="bullet"/>
      <w:lvlText w:val="o"/>
      <w:lvlJc w:val="left"/>
      <w:pPr>
        <w:ind w:left="1440" w:hanging="360"/>
      </w:pPr>
      <w:rPr>
        <w:rFonts w:hint="default" w:ascii="Courier New" w:hAnsi="Courier New"/>
      </w:rPr>
    </w:lvl>
    <w:lvl w:ilvl="2" w:tplc="0C8EF090">
      <w:start w:val="1"/>
      <w:numFmt w:val="bullet"/>
      <w:lvlText w:val=""/>
      <w:lvlJc w:val="left"/>
      <w:pPr>
        <w:ind w:left="2160" w:hanging="360"/>
      </w:pPr>
      <w:rPr>
        <w:rFonts w:hint="default" w:ascii="Wingdings" w:hAnsi="Wingdings"/>
      </w:rPr>
    </w:lvl>
    <w:lvl w:ilvl="3" w:tplc="75EA2E8A">
      <w:start w:val="1"/>
      <w:numFmt w:val="bullet"/>
      <w:lvlText w:val=""/>
      <w:lvlJc w:val="left"/>
      <w:pPr>
        <w:ind w:left="2880" w:hanging="360"/>
      </w:pPr>
      <w:rPr>
        <w:rFonts w:hint="default" w:ascii="Symbol" w:hAnsi="Symbol"/>
      </w:rPr>
    </w:lvl>
    <w:lvl w:ilvl="4" w:tplc="B08A1468">
      <w:start w:val="1"/>
      <w:numFmt w:val="bullet"/>
      <w:lvlText w:val="o"/>
      <w:lvlJc w:val="left"/>
      <w:pPr>
        <w:ind w:left="3600" w:hanging="360"/>
      </w:pPr>
      <w:rPr>
        <w:rFonts w:hint="default" w:ascii="Courier New" w:hAnsi="Courier New"/>
      </w:rPr>
    </w:lvl>
    <w:lvl w:ilvl="5" w:tplc="2904EBEE">
      <w:start w:val="1"/>
      <w:numFmt w:val="bullet"/>
      <w:lvlText w:val=""/>
      <w:lvlJc w:val="left"/>
      <w:pPr>
        <w:ind w:left="4320" w:hanging="360"/>
      </w:pPr>
      <w:rPr>
        <w:rFonts w:hint="default" w:ascii="Wingdings" w:hAnsi="Wingdings"/>
      </w:rPr>
    </w:lvl>
    <w:lvl w:ilvl="6" w:tplc="AFF6F19C">
      <w:start w:val="1"/>
      <w:numFmt w:val="bullet"/>
      <w:lvlText w:val=""/>
      <w:lvlJc w:val="left"/>
      <w:pPr>
        <w:ind w:left="5040" w:hanging="360"/>
      </w:pPr>
      <w:rPr>
        <w:rFonts w:hint="default" w:ascii="Symbol" w:hAnsi="Symbol"/>
      </w:rPr>
    </w:lvl>
    <w:lvl w:ilvl="7" w:tplc="8F64776E">
      <w:start w:val="1"/>
      <w:numFmt w:val="bullet"/>
      <w:lvlText w:val="o"/>
      <w:lvlJc w:val="left"/>
      <w:pPr>
        <w:ind w:left="5760" w:hanging="360"/>
      </w:pPr>
      <w:rPr>
        <w:rFonts w:hint="default" w:ascii="Courier New" w:hAnsi="Courier New"/>
      </w:rPr>
    </w:lvl>
    <w:lvl w:ilvl="8" w:tplc="516C36B4">
      <w:start w:val="1"/>
      <w:numFmt w:val="bullet"/>
      <w:lvlText w:val=""/>
      <w:lvlJc w:val="left"/>
      <w:pPr>
        <w:ind w:left="6480" w:hanging="360"/>
      </w:pPr>
      <w:rPr>
        <w:rFonts w:hint="default" w:ascii="Wingdings" w:hAnsi="Wingdings"/>
      </w:rPr>
    </w:lvl>
  </w:abstractNum>
  <w:abstractNum w:abstractNumId="6" w15:restartNumberingAfterBreak="0">
    <w:nsid w:val="148BF93D"/>
    <w:multiLevelType w:val="hybridMultilevel"/>
    <w:tmpl w:val="F59C0A30"/>
    <w:lvl w:ilvl="0" w:tplc="3BB4DF60">
      <w:start w:val="1"/>
      <w:numFmt w:val="bullet"/>
      <w:lvlText w:val=""/>
      <w:lvlJc w:val="left"/>
      <w:pPr>
        <w:ind w:left="720" w:hanging="360"/>
      </w:pPr>
      <w:rPr>
        <w:rFonts w:hint="default" w:ascii="Symbol" w:hAnsi="Symbol"/>
      </w:rPr>
    </w:lvl>
    <w:lvl w:ilvl="1" w:tplc="251640C2">
      <w:start w:val="1"/>
      <w:numFmt w:val="bullet"/>
      <w:lvlText w:val="o"/>
      <w:lvlJc w:val="left"/>
      <w:pPr>
        <w:ind w:left="1440" w:hanging="360"/>
      </w:pPr>
      <w:rPr>
        <w:rFonts w:hint="default" w:ascii="Courier New" w:hAnsi="Courier New"/>
      </w:rPr>
    </w:lvl>
    <w:lvl w:ilvl="2" w:tplc="BA4EBB8A">
      <w:start w:val="1"/>
      <w:numFmt w:val="bullet"/>
      <w:lvlText w:val=""/>
      <w:lvlJc w:val="left"/>
      <w:pPr>
        <w:ind w:left="2160" w:hanging="360"/>
      </w:pPr>
      <w:rPr>
        <w:rFonts w:hint="default" w:ascii="Wingdings" w:hAnsi="Wingdings"/>
      </w:rPr>
    </w:lvl>
    <w:lvl w:ilvl="3" w:tplc="3484367E">
      <w:start w:val="1"/>
      <w:numFmt w:val="bullet"/>
      <w:lvlText w:val=""/>
      <w:lvlJc w:val="left"/>
      <w:pPr>
        <w:ind w:left="2880" w:hanging="360"/>
      </w:pPr>
      <w:rPr>
        <w:rFonts w:hint="default" w:ascii="Symbol" w:hAnsi="Symbol"/>
      </w:rPr>
    </w:lvl>
    <w:lvl w:ilvl="4" w:tplc="DBD29996">
      <w:start w:val="1"/>
      <w:numFmt w:val="bullet"/>
      <w:lvlText w:val="o"/>
      <w:lvlJc w:val="left"/>
      <w:pPr>
        <w:ind w:left="3600" w:hanging="360"/>
      </w:pPr>
      <w:rPr>
        <w:rFonts w:hint="default" w:ascii="Courier New" w:hAnsi="Courier New"/>
      </w:rPr>
    </w:lvl>
    <w:lvl w:ilvl="5" w:tplc="92A8C606">
      <w:start w:val="1"/>
      <w:numFmt w:val="bullet"/>
      <w:lvlText w:val=""/>
      <w:lvlJc w:val="left"/>
      <w:pPr>
        <w:ind w:left="4320" w:hanging="360"/>
      </w:pPr>
      <w:rPr>
        <w:rFonts w:hint="default" w:ascii="Wingdings" w:hAnsi="Wingdings"/>
      </w:rPr>
    </w:lvl>
    <w:lvl w:ilvl="6" w:tplc="88802E52">
      <w:start w:val="1"/>
      <w:numFmt w:val="bullet"/>
      <w:lvlText w:val=""/>
      <w:lvlJc w:val="left"/>
      <w:pPr>
        <w:ind w:left="5040" w:hanging="360"/>
      </w:pPr>
      <w:rPr>
        <w:rFonts w:hint="default" w:ascii="Symbol" w:hAnsi="Symbol"/>
      </w:rPr>
    </w:lvl>
    <w:lvl w:ilvl="7" w:tplc="47DC4C32">
      <w:start w:val="1"/>
      <w:numFmt w:val="bullet"/>
      <w:lvlText w:val="o"/>
      <w:lvlJc w:val="left"/>
      <w:pPr>
        <w:ind w:left="5760" w:hanging="360"/>
      </w:pPr>
      <w:rPr>
        <w:rFonts w:hint="default" w:ascii="Courier New" w:hAnsi="Courier New"/>
      </w:rPr>
    </w:lvl>
    <w:lvl w:ilvl="8" w:tplc="862A6EF8">
      <w:start w:val="1"/>
      <w:numFmt w:val="bullet"/>
      <w:lvlText w:val=""/>
      <w:lvlJc w:val="left"/>
      <w:pPr>
        <w:ind w:left="6480" w:hanging="360"/>
      </w:pPr>
      <w:rPr>
        <w:rFonts w:hint="default" w:ascii="Wingdings" w:hAnsi="Wingdings"/>
      </w:rPr>
    </w:lvl>
  </w:abstractNum>
  <w:abstractNum w:abstractNumId="7" w15:restartNumberingAfterBreak="0">
    <w:nsid w:val="19AF7CB3"/>
    <w:multiLevelType w:val="hybridMultilevel"/>
    <w:tmpl w:val="6D8C2D1A"/>
    <w:lvl w:ilvl="0" w:tplc="FFFFFFFF">
      <w:start w:val="1"/>
      <w:numFmt w:val="bullet"/>
      <w:lvlText w:val=""/>
      <w:lvlJc w:val="left"/>
      <w:pPr>
        <w:ind w:left="720" w:hanging="360"/>
      </w:pPr>
      <w:rPr>
        <w:rFonts w:hint="default" w:ascii="Symbol" w:hAnsi="Symbol"/>
      </w:rPr>
    </w:lvl>
    <w:lvl w:ilvl="1" w:tplc="C2604F48">
      <w:start w:val="1"/>
      <w:numFmt w:val="bullet"/>
      <w:lvlText w:val="-"/>
      <w:lvlJc w:val="left"/>
      <w:pPr>
        <w:ind w:left="1253" w:hanging="360"/>
      </w:pPr>
      <w:rPr>
        <w:rFonts w:hint="default" w:ascii="Times New Roman" w:hAnsi="Times New Roman" w:eastAsia="Times New Roman" w:cs="Times New Roman"/>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8" w15:restartNumberingAfterBreak="0">
    <w:nsid w:val="19BD7844"/>
    <w:multiLevelType w:val="hybridMultilevel"/>
    <w:tmpl w:val="C434AE1C"/>
    <w:lvl w:ilvl="0" w:tplc="DB6694F8">
      <w:start w:val="1"/>
      <w:numFmt w:val="bullet"/>
      <w:lvlText w:val=""/>
      <w:lvlJc w:val="left"/>
      <w:pPr>
        <w:ind w:left="720" w:hanging="360"/>
      </w:pPr>
      <w:rPr>
        <w:rFonts w:hint="default" w:ascii="Symbol" w:hAnsi="Symbol"/>
      </w:rPr>
    </w:lvl>
    <w:lvl w:ilvl="1" w:tplc="7BDC3C32">
      <w:start w:val="1"/>
      <w:numFmt w:val="bullet"/>
      <w:lvlText w:val="o"/>
      <w:lvlJc w:val="left"/>
      <w:pPr>
        <w:ind w:left="1440" w:hanging="360"/>
      </w:pPr>
      <w:rPr>
        <w:rFonts w:hint="default" w:ascii="Courier New" w:hAnsi="Courier New"/>
      </w:rPr>
    </w:lvl>
    <w:lvl w:ilvl="2" w:tplc="ACA278AA">
      <w:start w:val="1"/>
      <w:numFmt w:val="bullet"/>
      <w:lvlText w:val=""/>
      <w:lvlJc w:val="left"/>
      <w:pPr>
        <w:ind w:left="2160" w:hanging="360"/>
      </w:pPr>
      <w:rPr>
        <w:rFonts w:hint="default" w:ascii="Wingdings" w:hAnsi="Wingdings"/>
      </w:rPr>
    </w:lvl>
    <w:lvl w:ilvl="3" w:tplc="995E1F4C">
      <w:start w:val="1"/>
      <w:numFmt w:val="bullet"/>
      <w:lvlText w:val=""/>
      <w:lvlJc w:val="left"/>
      <w:pPr>
        <w:ind w:left="2880" w:hanging="360"/>
      </w:pPr>
      <w:rPr>
        <w:rFonts w:hint="default" w:ascii="Symbol" w:hAnsi="Symbol"/>
      </w:rPr>
    </w:lvl>
    <w:lvl w:ilvl="4" w:tplc="225C9824">
      <w:start w:val="1"/>
      <w:numFmt w:val="bullet"/>
      <w:lvlText w:val="o"/>
      <w:lvlJc w:val="left"/>
      <w:pPr>
        <w:ind w:left="3600" w:hanging="360"/>
      </w:pPr>
      <w:rPr>
        <w:rFonts w:hint="default" w:ascii="Courier New" w:hAnsi="Courier New"/>
      </w:rPr>
    </w:lvl>
    <w:lvl w:ilvl="5" w:tplc="0956A4B2">
      <w:start w:val="1"/>
      <w:numFmt w:val="bullet"/>
      <w:lvlText w:val=""/>
      <w:lvlJc w:val="left"/>
      <w:pPr>
        <w:ind w:left="4320" w:hanging="360"/>
      </w:pPr>
      <w:rPr>
        <w:rFonts w:hint="default" w:ascii="Wingdings" w:hAnsi="Wingdings"/>
      </w:rPr>
    </w:lvl>
    <w:lvl w:ilvl="6" w:tplc="BE28B114">
      <w:start w:val="1"/>
      <w:numFmt w:val="bullet"/>
      <w:lvlText w:val=""/>
      <w:lvlJc w:val="left"/>
      <w:pPr>
        <w:ind w:left="5040" w:hanging="360"/>
      </w:pPr>
      <w:rPr>
        <w:rFonts w:hint="default" w:ascii="Symbol" w:hAnsi="Symbol"/>
      </w:rPr>
    </w:lvl>
    <w:lvl w:ilvl="7" w:tplc="D3281D42">
      <w:start w:val="1"/>
      <w:numFmt w:val="bullet"/>
      <w:lvlText w:val="o"/>
      <w:lvlJc w:val="left"/>
      <w:pPr>
        <w:ind w:left="5760" w:hanging="360"/>
      </w:pPr>
      <w:rPr>
        <w:rFonts w:hint="default" w:ascii="Courier New" w:hAnsi="Courier New"/>
      </w:rPr>
    </w:lvl>
    <w:lvl w:ilvl="8" w:tplc="D28E527A">
      <w:start w:val="1"/>
      <w:numFmt w:val="bullet"/>
      <w:lvlText w:val=""/>
      <w:lvlJc w:val="left"/>
      <w:pPr>
        <w:ind w:left="6480" w:hanging="360"/>
      </w:pPr>
      <w:rPr>
        <w:rFonts w:hint="default" w:ascii="Wingdings" w:hAnsi="Wingdings"/>
      </w:rPr>
    </w:lvl>
  </w:abstractNum>
  <w:abstractNum w:abstractNumId="9" w15:restartNumberingAfterBreak="0">
    <w:nsid w:val="1D2F43BC"/>
    <w:multiLevelType w:val="hybridMultilevel"/>
    <w:tmpl w:val="0DCE1E04"/>
    <w:lvl w:ilvl="0" w:tplc="FFFFFFFF">
      <w:start w:val="1"/>
      <w:numFmt w:val="bullet"/>
      <w:lvlText w:val=""/>
      <w:lvlJc w:val="left"/>
      <w:pPr>
        <w:ind w:left="720" w:hanging="360"/>
      </w:pPr>
      <w:rPr>
        <w:rFonts w:hint="default" w:ascii="Symbol" w:hAnsi="Symbol"/>
      </w:rPr>
    </w:lvl>
    <w:lvl w:ilvl="1" w:tplc="C2604F48">
      <w:start w:val="1"/>
      <w:numFmt w:val="bullet"/>
      <w:lvlText w:val="-"/>
      <w:lvlJc w:val="left"/>
      <w:pPr>
        <w:ind w:left="1253" w:hanging="360"/>
      </w:pPr>
      <w:rPr>
        <w:rFonts w:hint="default" w:ascii="Times New Roman" w:hAnsi="Times New Roman" w:eastAsia="Times New Roman" w:cs="Times New Roman"/>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10" w15:restartNumberingAfterBreak="0">
    <w:nsid w:val="1DBBC941"/>
    <w:multiLevelType w:val="multilevel"/>
    <w:tmpl w:val="B6B6D69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4B63DD"/>
    <w:multiLevelType w:val="hybridMultilevel"/>
    <w:tmpl w:val="C9601CC4"/>
    <w:lvl w:ilvl="0" w:tplc="0180CA7A">
      <w:start w:val="1"/>
      <w:numFmt w:val="decimal"/>
      <w:lvlText w:val="%1."/>
      <w:lvlJc w:val="left"/>
      <w:pPr>
        <w:ind w:left="720" w:hanging="360"/>
      </w:pPr>
    </w:lvl>
    <w:lvl w:ilvl="1" w:tplc="3962D4B0">
      <w:start w:val="1"/>
      <w:numFmt w:val="lowerLetter"/>
      <w:lvlText w:val="%2."/>
      <w:lvlJc w:val="left"/>
      <w:pPr>
        <w:ind w:left="1440" w:hanging="360"/>
      </w:pPr>
    </w:lvl>
    <w:lvl w:ilvl="2" w:tplc="08DC2BB4">
      <w:start w:val="1"/>
      <w:numFmt w:val="lowerRoman"/>
      <w:lvlText w:val="%3."/>
      <w:lvlJc w:val="right"/>
      <w:pPr>
        <w:ind w:left="2160" w:hanging="180"/>
      </w:pPr>
    </w:lvl>
    <w:lvl w:ilvl="3" w:tplc="1BB670B6">
      <w:start w:val="1"/>
      <w:numFmt w:val="decimal"/>
      <w:lvlText w:val="%4."/>
      <w:lvlJc w:val="left"/>
      <w:pPr>
        <w:ind w:left="2880" w:hanging="360"/>
      </w:pPr>
    </w:lvl>
    <w:lvl w:ilvl="4" w:tplc="71C63B7C">
      <w:start w:val="1"/>
      <w:numFmt w:val="lowerLetter"/>
      <w:lvlText w:val="%5."/>
      <w:lvlJc w:val="left"/>
      <w:pPr>
        <w:ind w:left="3600" w:hanging="360"/>
      </w:pPr>
    </w:lvl>
    <w:lvl w:ilvl="5" w:tplc="85743BFE">
      <w:start w:val="1"/>
      <w:numFmt w:val="lowerRoman"/>
      <w:lvlText w:val="%6."/>
      <w:lvlJc w:val="right"/>
      <w:pPr>
        <w:ind w:left="4320" w:hanging="180"/>
      </w:pPr>
    </w:lvl>
    <w:lvl w:ilvl="6" w:tplc="C9204DC6">
      <w:start w:val="1"/>
      <w:numFmt w:val="decimal"/>
      <w:lvlText w:val="%7."/>
      <w:lvlJc w:val="left"/>
      <w:pPr>
        <w:ind w:left="5040" w:hanging="360"/>
      </w:pPr>
    </w:lvl>
    <w:lvl w:ilvl="7" w:tplc="1A34856E">
      <w:start w:val="1"/>
      <w:numFmt w:val="lowerLetter"/>
      <w:lvlText w:val="%8."/>
      <w:lvlJc w:val="left"/>
      <w:pPr>
        <w:ind w:left="5760" w:hanging="360"/>
      </w:pPr>
    </w:lvl>
    <w:lvl w:ilvl="8" w:tplc="36D63A2A">
      <w:start w:val="1"/>
      <w:numFmt w:val="lowerRoman"/>
      <w:lvlText w:val="%9."/>
      <w:lvlJc w:val="right"/>
      <w:pPr>
        <w:ind w:left="6480" w:hanging="180"/>
      </w:pPr>
    </w:lvl>
  </w:abstractNum>
  <w:abstractNum w:abstractNumId="12" w15:restartNumberingAfterBreak="0">
    <w:nsid w:val="1E8E521C"/>
    <w:multiLevelType w:val="hybridMultilevel"/>
    <w:tmpl w:val="6B564B26"/>
    <w:lvl w:ilvl="0" w:tplc="08090001">
      <w:start w:val="1"/>
      <w:numFmt w:val="bullet"/>
      <w:lvlText w:val=""/>
      <w:lvlJc w:val="left"/>
      <w:pPr>
        <w:ind w:left="792" w:hanging="360"/>
      </w:pPr>
      <w:rPr>
        <w:rFonts w:hint="default" w:ascii="Symbol" w:hAnsi="Symbol"/>
      </w:rPr>
    </w:lvl>
    <w:lvl w:ilvl="1" w:tplc="08090003" w:tentative="1">
      <w:start w:val="1"/>
      <w:numFmt w:val="bullet"/>
      <w:lvlText w:val="o"/>
      <w:lvlJc w:val="left"/>
      <w:pPr>
        <w:ind w:left="1512" w:hanging="360"/>
      </w:pPr>
      <w:rPr>
        <w:rFonts w:hint="default" w:ascii="Courier New" w:hAnsi="Courier New" w:cs="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cs="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cs="Courier New"/>
      </w:rPr>
    </w:lvl>
    <w:lvl w:ilvl="8" w:tplc="08090005" w:tentative="1">
      <w:start w:val="1"/>
      <w:numFmt w:val="bullet"/>
      <w:lvlText w:val=""/>
      <w:lvlJc w:val="left"/>
      <w:pPr>
        <w:ind w:left="6552" w:hanging="360"/>
      </w:pPr>
      <w:rPr>
        <w:rFonts w:hint="default" w:ascii="Wingdings" w:hAnsi="Wingdings"/>
      </w:rPr>
    </w:lvl>
  </w:abstractNum>
  <w:abstractNum w:abstractNumId="13" w15:restartNumberingAfterBreak="0">
    <w:nsid w:val="26AA074C"/>
    <w:multiLevelType w:val="multilevel"/>
    <w:tmpl w:val="139A6536"/>
    <w:lvl w:ilvl="0">
      <w:numFmt w:val="none"/>
      <w:lvlText w:val=""/>
      <w:lvlJc w:val="left"/>
      <w:pPr>
        <w:tabs>
          <w:tab w:val="num" w:pos="360"/>
        </w:tabs>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4" w15:restartNumberingAfterBreak="0">
    <w:nsid w:val="2EE14241"/>
    <w:multiLevelType w:val="multilevel"/>
    <w:tmpl w:val="E4AA04E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F917F93"/>
    <w:multiLevelType w:val="hybridMultilevel"/>
    <w:tmpl w:val="937C8EE4"/>
    <w:lvl w:ilvl="0" w:tplc="32369D38">
      <w:start w:val="1"/>
      <w:numFmt w:val="bullet"/>
      <w:lvlText w:val=""/>
      <w:lvlJc w:val="left"/>
      <w:pPr>
        <w:ind w:left="720" w:hanging="360"/>
      </w:pPr>
      <w:rPr>
        <w:rFonts w:hint="default" w:ascii="Symbol" w:hAnsi="Symbol"/>
        <w:color w:val="auto"/>
      </w:rPr>
    </w:lvl>
    <w:lvl w:ilvl="1" w:tplc="BAF4CD8A">
      <w:start w:val="1"/>
      <w:numFmt w:val="bullet"/>
      <w:lvlText w:val="o"/>
      <w:lvlJc w:val="left"/>
      <w:pPr>
        <w:ind w:left="1440" w:hanging="360"/>
      </w:pPr>
      <w:rPr>
        <w:rFonts w:hint="default" w:ascii="Courier New" w:hAnsi="Courier New"/>
      </w:rPr>
    </w:lvl>
    <w:lvl w:ilvl="2" w:tplc="C62E4BB6">
      <w:start w:val="1"/>
      <w:numFmt w:val="bullet"/>
      <w:lvlText w:val=""/>
      <w:lvlJc w:val="left"/>
      <w:pPr>
        <w:ind w:left="2160" w:hanging="360"/>
      </w:pPr>
      <w:rPr>
        <w:rFonts w:hint="default" w:ascii="Wingdings" w:hAnsi="Wingdings"/>
      </w:rPr>
    </w:lvl>
    <w:lvl w:ilvl="3" w:tplc="EFFA047E">
      <w:start w:val="1"/>
      <w:numFmt w:val="bullet"/>
      <w:lvlText w:val=""/>
      <w:lvlJc w:val="left"/>
      <w:pPr>
        <w:ind w:left="2880" w:hanging="360"/>
      </w:pPr>
      <w:rPr>
        <w:rFonts w:hint="default" w:ascii="Symbol" w:hAnsi="Symbol"/>
      </w:rPr>
    </w:lvl>
    <w:lvl w:ilvl="4" w:tplc="BA9C6D9A">
      <w:start w:val="1"/>
      <w:numFmt w:val="bullet"/>
      <w:lvlText w:val="o"/>
      <w:lvlJc w:val="left"/>
      <w:pPr>
        <w:ind w:left="3600" w:hanging="360"/>
      </w:pPr>
      <w:rPr>
        <w:rFonts w:hint="default" w:ascii="Courier New" w:hAnsi="Courier New"/>
      </w:rPr>
    </w:lvl>
    <w:lvl w:ilvl="5" w:tplc="4F40D6A4">
      <w:start w:val="1"/>
      <w:numFmt w:val="bullet"/>
      <w:lvlText w:val=""/>
      <w:lvlJc w:val="left"/>
      <w:pPr>
        <w:ind w:left="4320" w:hanging="360"/>
      </w:pPr>
      <w:rPr>
        <w:rFonts w:hint="default" w:ascii="Wingdings" w:hAnsi="Wingdings"/>
      </w:rPr>
    </w:lvl>
    <w:lvl w:ilvl="6" w:tplc="E8745880">
      <w:start w:val="1"/>
      <w:numFmt w:val="bullet"/>
      <w:lvlText w:val=""/>
      <w:lvlJc w:val="left"/>
      <w:pPr>
        <w:ind w:left="5040" w:hanging="360"/>
      </w:pPr>
      <w:rPr>
        <w:rFonts w:hint="default" w:ascii="Symbol" w:hAnsi="Symbol"/>
      </w:rPr>
    </w:lvl>
    <w:lvl w:ilvl="7" w:tplc="79A41BCE">
      <w:start w:val="1"/>
      <w:numFmt w:val="bullet"/>
      <w:lvlText w:val="o"/>
      <w:lvlJc w:val="left"/>
      <w:pPr>
        <w:ind w:left="5760" w:hanging="360"/>
      </w:pPr>
      <w:rPr>
        <w:rFonts w:hint="default" w:ascii="Courier New" w:hAnsi="Courier New"/>
      </w:rPr>
    </w:lvl>
    <w:lvl w:ilvl="8" w:tplc="30243DC4">
      <w:start w:val="1"/>
      <w:numFmt w:val="bullet"/>
      <w:lvlText w:val=""/>
      <w:lvlJc w:val="left"/>
      <w:pPr>
        <w:ind w:left="6480" w:hanging="360"/>
      </w:pPr>
      <w:rPr>
        <w:rFonts w:hint="default" w:ascii="Wingdings" w:hAnsi="Wingdings"/>
      </w:rPr>
    </w:lvl>
  </w:abstractNum>
  <w:abstractNum w:abstractNumId="16" w15:restartNumberingAfterBreak="0">
    <w:nsid w:val="39251B24"/>
    <w:multiLevelType w:val="hybridMultilevel"/>
    <w:tmpl w:val="827A1940"/>
    <w:lvl w:ilvl="0" w:tplc="F8D80290">
      <w:start w:val="1"/>
      <w:numFmt w:val="bullet"/>
      <w:lvlText w:val=""/>
      <w:lvlJc w:val="left"/>
      <w:pPr>
        <w:ind w:left="720" w:hanging="360"/>
      </w:pPr>
      <w:rPr>
        <w:rFonts w:hint="default" w:ascii="Symbol" w:hAnsi="Symbol"/>
      </w:rPr>
    </w:lvl>
    <w:lvl w:ilvl="1" w:tplc="90E89B0E">
      <w:start w:val="1"/>
      <w:numFmt w:val="bullet"/>
      <w:lvlText w:val="o"/>
      <w:lvlJc w:val="left"/>
      <w:pPr>
        <w:ind w:left="1440" w:hanging="360"/>
      </w:pPr>
      <w:rPr>
        <w:rFonts w:hint="default" w:ascii="Courier New" w:hAnsi="Courier New"/>
      </w:rPr>
    </w:lvl>
    <w:lvl w:ilvl="2" w:tplc="F8D2558C">
      <w:start w:val="1"/>
      <w:numFmt w:val="bullet"/>
      <w:lvlText w:val=""/>
      <w:lvlJc w:val="left"/>
      <w:pPr>
        <w:ind w:left="2160" w:hanging="360"/>
      </w:pPr>
      <w:rPr>
        <w:rFonts w:hint="default" w:ascii="Wingdings" w:hAnsi="Wingdings"/>
      </w:rPr>
    </w:lvl>
    <w:lvl w:ilvl="3" w:tplc="5E5A12D4">
      <w:start w:val="1"/>
      <w:numFmt w:val="bullet"/>
      <w:lvlText w:val=""/>
      <w:lvlJc w:val="left"/>
      <w:pPr>
        <w:ind w:left="2880" w:hanging="360"/>
      </w:pPr>
      <w:rPr>
        <w:rFonts w:hint="default" w:ascii="Symbol" w:hAnsi="Symbol"/>
      </w:rPr>
    </w:lvl>
    <w:lvl w:ilvl="4" w:tplc="D3C2516E">
      <w:start w:val="1"/>
      <w:numFmt w:val="bullet"/>
      <w:lvlText w:val="o"/>
      <w:lvlJc w:val="left"/>
      <w:pPr>
        <w:ind w:left="3600" w:hanging="360"/>
      </w:pPr>
      <w:rPr>
        <w:rFonts w:hint="default" w:ascii="Courier New" w:hAnsi="Courier New"/>
      </w:rPr>
    </w:lvl>
    <w:lvl w:ilvl="5" w:tplc="5BE02560">
      <w:start w:val="1"/>
      <w:numFmt w:val="bullet"/>
      <w:lvlText w:val=""/>
      <w:lvlJc w:val="left"/>
      <w:pPr>
        <w:ind w:left="4320" w:hanging="360"/>
      </w:pPr>
      <w:rPr>
        <w:rFonts w:hint="default" w:ascii="Wingdings" w:hAnsi="Wingdings"/>
      </w:rPr>
    </w:lvl>
    <w:lvl w:ilvl="6" w:tplc="3EF010DC">
      <w:start w:val="1"/>
      <w:numFmt w:val="bullet"/>
      <w:lvlText w:val=""/>
      <w:lvlJc w:val="left"/>
      <w:pPr>
        <w:ind w:left="5040" w:hanging="360"/>
      </w:pPr>
      <w:rPr>
        <w:rFonts w:hint="default" w:ascii="Symbol" w:hAnsi="Symbol"/>
      </w:rPr>
    </w:lvl>
    <w:lvl w:ilvl="7" w:tplc="3676A734">
      <w:start w:val="1"/>
      <w:numFmt w:val="bullet"/>
      <w:lvlText w:val="o"/>
      <w:lvlJc w:val="left"/>
      <w:pPr>
        <w:ind w:left="5760" w:hanging="360"/>
      </w:pPr>
      <w:rPr>
        <w:rFonts w:hint="default" w:ascii="Courier New" w:hAnsi="Courier New"/>
      </w:rPr>
    </w:lvl>
    <w:lvl w:ilvl="8" w:tplc="E244E86A">
      <w:start w:val="1"/>
      <w:numFmt w:val="bullet"/>
      <w:lvlText w:val=""/>
      <w:lvlJc w:val="left"/>
      <w:pPr>
        <w:ind w:left="6480" w:hanging="360"/>
      </w:pPr>
      <w:rPr>
        <w:rFonts w:hint="default" w:ascii="Wingdings" w:hAnsi="Wingdings"/>
      </w:rPr>
    </w:lvl>
  </w:abstractNum>
  <w:abstractNum w:abstractNumId="17" w15:restartNumberingAfterBreak="0">
    <w:nsid w:val="3AE1038C"/>
    <w:multiLevelType w:val="multilevel"/>
    <w:tmpl w:val="5CCA2F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DD00D3A"/>
    <w:multiLevelType w:val="hybridMultilevel"/>
    <w:tmpl w:val="B13AB000"/>
    <w:lvl w:ilvl="0" w:tplc="884E820A">
      <w:start w:val="1"/>
      <w:numFmt w:val="lowerRoman"/>
      <w:lvlText w:val="%1."/>
      <w:lvlJc w:val="right"/>
      <w:pPr>
        <w:ind w:left="1080" w:hanging="360"/>
      </w:pPr>
      <w:rPr>
        <w:b/>
      </w:rPr>
    </w:lvl>
    <w:lvl w:ilvl="1" w:tplc="3962D4B0">
      <w:start w:val="1"/>
      <w:numFmt w:val="lowerLetter"/>
      <w:lvlText w:val="%2."/>
      <w:lvlJc w:val="left"/>
      <w:pPr>
        <w:ind w:left="1800" w:hanging="360"/>
      </w:pPr>
    </w:lvl>
    <w:lvl w:ilvl="2" w:tplc="08DC2BB4">
      <w:start w:val="1"/>
      <w:numFmt w:val="lowerRoman"/>
      <w:lvlText w:val="%3."/>
      <w:lvlJc w:val="right"/>
      <w:pPr>
        <w:ind w:left="2520" w:hanging="180"/>
      </w:pPr>
    </w:lvl>
    <w:lvl w:ilvl="3" w:tplc="1BB670B6">
      <w:start w:val="1"/>
      <w:numFmt w:val="decimal"/>
      <w:lvlText w:val="%4."/>
      <w:lvlJc w:val="left"/>
      <w:pPr>
        <w:ind w:left="3240" w:hanging="360"/>
      </w:pPr>
    </w:lvl>
    <w:lvl w:ilvl="4" w:tplc="71C63B7C">
      <w:start w:val="1"/>
      <w:numFmt w:val="lowerLetter"/>
      <w:lvlText w:val="%5."/>
      <w:lvlJc w:val="left"/>
      <w:pPr>
        <w:ind w:left="3960" w:hanging="360"/>
      </w:pPr>
    </w:lvl>
    <w:lvl w:ilvl="5" w:tplc="85743BFE">
      <w:start w:val="1"/>
      <w:numFmt w:val="lowerRoman"/>
      <w:lvlText w:val="%6."/>
      <w:lvlJc w:val="right"/>
      <w:pPr>
        <w:ind w:left="4680" w:hanging="180"/>
      </w:pPr>
    </w:lvl>
    <w:lvl w:ilvl="6" w:tplc="C9204DC6">
      <w:start w:val="1"/>
      <w:numFmt w:val="decimal"/>
      <w:lvlText w:val="%7."/>
      <w:lvlJc w:val="left"/>
      <w:pPr>
        <w:ind w:left="5400" w:hanging="360"/>
      </w:pPr>
    </w:lvl>
    <w:lvl w:ilvl="7" w:tplc="1A34856E">
      <w:start w:val="1"/>
      <w:numFmt w:val="lowerLetter"/>
      <w:lvlText w:val="%8."/>
      <w:lvlJc w:val="left"/>
      <w:pPr>
        <w:ind w:left="6120" w:hanging="360"/>
      </w:pPr>
    </w:lvl>
    <w:lvl w:ilvl="8" w:tplc="36D63A2A">
      <w:start w:val="1"/>
      <w:numFmt w:val="lowerRoman"/>
      <w:lvlText w:val="%9."/>
      <w:lvlJc w:val="right"/>
      <w:pPr>
        <w:ind w:left="6840" w:hanging="180"/>
      </w:pPr>
    </w:lvl>
  </w:abstractNum>
  <w:abstractNum w:abstractNumId="19" w15:restartNumberingAfterBreak="0">
    <w:nsid w:val="3E9C206C"/>
    <w:multiLevelType w:val="hybridMultilevel"/>
    <w:tmpl w:val="140080E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0CD74D8"/>
    <w:multiLevelType w:val="hybridMultilevel"/>
    <w:tmpl w:val="EEEC9014"/>
    <w:lvl w:ilvl="0" w:tplc="CC6031DC">
      <w:start w:val="1"/>
      <w:numFmt w:val="bullet"/>
      <w:lvlText w:val=""/>
      <w:lvlJc w:val="left"/>
      <w:pPr>
        <w:ind w:left="720" w:hanging="360"/>
      </w:pPr>
      <w:rPr>
        <w:rFonts w:hint="default" w:ascii="Symbol" w:hAnsi="Symbol"/>
      </w:rPr>
    </w:lvl>
    <w:lvl w:ilvl="1" w:tplc="E4542092">
      <w:start w:val="1"/>
      <w:numFmt w:val="bullet"/>
      <w:lvlText w:val=""/>
      <w:lvlJc w:val="left"/>
      <w:pPr>
        <w:ind w:left="1440" w:hanging="360"/>
      </w:pPr>
      <w:rPr>
        <w:rFonts w:hint="default" w:ascii="Symbol" w:hAnsi="Symbol"/>
      </w:rPr>
    </w:lvl>
    <w:lvl w:ilvl="2" w:tplc="875E87B4">
      <w:start w:val="1"/>
      <w:numFmt w:val="bullet"/>
      <w:lvlText w:val=""/>
      <w:lvlJc w:val="left"/>
      <w:pPr>
        <w:ind w:left="2160" w:hanging="360"/>
      </w:pPr>
      <w:rPr>
        <w:rFonts w:hint="default" w:ascii="Wingdings" w:hAnsi="Wingdings"/>
      </w:rPr>
    </w:lvl>
    <w:lvl w:ilvl="3" w:tplc="6DC2481E">
      <w:start w:val="1"/>
      <w:numFmt w:val="bullet"/>
      <w:lvlText w:val=""/>
      <w:lvlJc w:val="left"/>
      <w:pPr>
        <w:ind w:left="2880" w:hanging="360"/>
      </w:pPr>
      <w:rPr>
        <w:rFonts w:hint="default" w:ascii="Symbol" w:hAnsi="Symbol"/>
      </w:rPr>
    </w:lvl>
    <w:lvl w:ilvl="4" w:tplc="FF82BF92">
      <w:start w:val="1"/>
      <w:numFmt w:val="bullet"/>
      <w:lvlText w:val="o"/>
      <w:lvlJc w:val="left"/>
      <w:pPr>
        <w:ind w:left="3600" w:hanging="360"/>
      </w:pPr>
      <w:rPr>
        <w:rFonts w:hint="default" w:ascii="Courier New" w:hAnsi="Courier New"/>
      </w:rPr>
    </w:lvl>
    <w:lvl w:ilvl="5" w:tplc="E20212E2">
      <w:start w:val="1"/>
      <w:numFmt w:val="bullet"/>
      <w:lvlText w:val=""/>
      <w:lvlJc w:val="left"/>
      <w:pPr>
        <w:ind w:left="4320" w:hanging="360"/>
      </w:pPr>
      <w:rPr>
        <w:rFonts w:hint="default" w:ascii="Wingdings" w:hAnsi="Wingdings"/>
      </w:rPr>
    </w:lvl>
    <w:lvl w:ilvl="6" w:tplc="B900E766">
      <w:start w:val="1"/>
      <w:numFmt w:val="bullet"/>
      <w:lvlText w:val=""/>
      <w:lvlJc w:val="left"/>
      <w:pPr>
        <w:ind w:left="5040" w:hanging="360"/>
      </w:pPr>
      <w:rPr>
        <w:rFonts w:hint="default" w:ascii="Symbol" w:hAnsi="Symbol"/>
      </w:rPr>
    </w:lvl>
    <w:lvl w:ilvl="7" w:tplc="E8F0FF64">
      <w:start w:val="1"/>
      <w:numFmt w:val="bullet"/>
      <w:lvlText w:val="o"/>
      <w:lvlJc w:val="left"/>
      <w:pPr>
        <w:ind w:left="5760" w:hanging="360"/>
      </w:pPr>
      <w:rPr>
        <w:rFonts w:hint="default" w:ascii="Courier New" w:hAnsi="Courier New"/>
      </w:rPr>
    </w:lvl>
    <w:lvl w:ilvl="8" w:tplc="5FDACA54">
      <w:start w:val="1"/>
      <w:numFmt w:val="bullet"/>
      <w:lvlText w:val=""/>
      <w:lvlJc w:val="left"/>
      <w:pPr>
        <w:ind w:left="6480" w:hanging="360"/>
      </w:pPr>
      <w:rPr>
        <w:rFonts w:hint="default" w:ascii="Wingdings" w:hAnsi="Wingdings"/>
      </w:rPr>
    </w:lvl>
  </w:abstractNum>
  <w:abstractNum w:abstractNumId="21" w15:restartNumberingAfterBreak="0">
    <w:nsid w:val="417A240E"/>
    <w:multiLevelType w:val="hybridMultilevel"/>
    <w:tmpl w:val="BE323F90"/>
    <w:lvl w:ilvl="0" w:tplc="08090001">
      <w:start w:val="1"/>
      <w:numFmt w:val="bullet"/>
      <w:lvlText w:val=""/>
      <w:lvlJc w:val="left"/>
      <w:pPr>
        <w:ind w:left="936" w:hanging="360"/>
      </w:pPr>
      <w:rPr>
        <w:rFonts w:hint="default" w:ascii="Symbol" w:hAnsi="Symbol"/>
      </w:rPr>
    </w:lvl>
    <w:lvl w:ilvl="1" w:tplc="08090003" w:tentative="1">
      <w:start w:val="1"/>
      <w:numFmt w:val="bullet"/>
      <w:lvlText w:val="o"/>
      <w:lvlJc w:val="left"/>
      <w:pPr>
        <w:ind w:left="1656" w:hanging="360"/>
      </w:pPr>
      <w:rPr>
        <w:rFonts w:hint="default" w:ascii="Courier New" w:hAnsi="Courier New" w:cs="Courier New"/>
      </w:rPr>
    </w:lvl>
    <w:lvl w:ilvl="2" w:tplc="08090005" w:tentative="1">
      <w:start w:val="1"/>
      <w:numFmt w:val="bullet"/>
      <w:lvlText w:val=""/>
      <w:lvlJc w:val="left"/>
      <w:pPr>
        <w:ind w:left="2376" w:hanging="360"/>
      </w:pPr>
      <w:rPr>
        <w:rFonts w:hint="default" w:ascii="Wingdings" w:hAnsi="Wingdings"/>
      </w:rPr>
    </w:lvl>
    <w:lvl w:ilvl="3" w:tplc="08090001" w:tentative="1">
      <w:start w:val="1"/>
      <w:numFmt w:val="bullet"/>
      <w:lvlText w:val=""/>
      <w:lvlJc w:val="left"/>
      <w:pPr>
        <w:ind w:left="3096" w:hanging="360"/>
      </w:pPr>
      <w:rPr>
        <w:rFonts w:hint="default" w:ascii="Symbol" w:hAnsi="Symbol"/>
      </w:rPr>
    </w:lvl>
    <w:lvl w:ilvl="4" w:tplc="08090003" w:tentative="1">
      <w:start w:val="1"/>
      <w:numFmt w:val="bullet"/>
      <w:lvlText w:val="o"/>
      <w:lvlJc w:val="left"/>
      <w:pPr>
        <w:ind w:left="3816" w:hanging="360"/>
      </w:pPr>
      <w:rPr>
        <w:rFonts w:hint="default" w:ascii="Courier New" w:hAnsi="Courier New" w:cs="Courier New"/>
      </w:rPr>
    </w:lvl>
    <w:lvl w:ilvl="5" w:tplc="08090005" w:tentative="1">
      <w:start w:val="1"/>
      <w:numFmt w:val="bullet"/>
      <w:lvlText w:val=""/>
      <w:lvlJc w:val="left"/>
      <w:pPr>
        <w:ind w:left="4536" w:hanging="360"/>
      </w:pPr>
      <w:rPr>
        <w:rFonts w:hint="default" w:ascii="Wingdings" w:hAnsi="Wingdings"/>
      </w:rPr>
    </w:lvl>
    <w:lvl w:ilvl="6" w:tplc="08090001" w:tentative="1">
      <w:start w:val="1"/>
      <w:numFmt w:val="bullet"/>
      <w:lvlText w:val=""/>
      <w:lvlJc w:val="left"/>
      <w:pPr>
        <w:ind w:left="5256" w:hanging="360"/>
      </w:pPr>
      <w:rPr>
        <w:rFonts w:hint="default" w:ascii="Symbol" w:hAnsi="Symbol"/>
      </w:rPr>
    </w:lvl>
    <w:lvl w:ilvl="7" w:tplc="08090003" w:tentative="1">
      <w:start w:val="1"/>
      <w:numFmt w:val="bullet"/>
      <w:lvlText w:val="o"/>
      <w:lvlJc w:val="left"/>
      <w:pPr>
        <w:ind w:left="5976" w:hanging="360"/>
      </w:pPr>
      <w:rPr>
        <w:rFonts w:hint="default" w:ascii="Courier New" w:hAnsi="Courier New" w:cs="Courier New"/>
      </w:rPr>
    </w:lvl>
    <w:lvl w:ilvl="8" w:tplc="08090005" w:tentative="1">
      <w:start w:val="1"/>
      <w:numFmt w:val="bullet"/>
      <w:lvlText w:val=""/>
      <w:lvlJc w:val="left"/>
      <w:pPr>
        <w:ind w:left="6696" w:hanging="360"/>
      </w:pPr>
      <w:rPr>
        <w:rFonts w:hint="default" w:ascii="Wingdings" w:hAnsi="Wingdings"/>
      </w:rPr>
    </w:lvl>
  </w:abstractNum>
  <w:abstractNum w:abstractNumId="22" w15:restartNumberingAfterBreak="0">
    <w:nsid w:val="436D7551"/>
    <w:multiLevelType w:val="multilevel"/>
    <w:tmpl w:val="04744F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37D51D6"/>
    <w:multiLevelType w:val="hybridMultilevel"/>
    <w:tmpl w:val="0F161BF4"/>
    <w:lvl w:ilvl="0" w:tplc="E4542092">
      <w:start w:val="1"/>
      <w:numFmt w:val="bullet"/>
      <w:lvlText w:val=""/>
      <w:lvlJc w:val="left"/>
      <w:pPr>
        <w:ind w:left="1253" w:hanging="360"/>
      </w:pPr>
      <w:rPr>
        <w:rFonts w:hint="default" w:ascii="Symbol" w:hAnsi="Symbol"/>
      </w:rPr>
    </w:lvl>
    <w:lvl w:ilvl="1" w:tplc="FFFFFFFF">
      <w:start w:val="1"/>
      <w:numFmt w:val="bullet"/>
      <w:lvlText w:val="-"/>
      <w:lvlJc w:val="left"/>
      <w:pPr>
        <w:ind w:left="1973" w:hanging="360"/>
      </w:pPr>
      <w:rPr>
        <w:rFonts w:hint="default" w:ascii="Times New Roman" w:hAnsi="Times New Roman" w:eastAsia="Times New Roman" w:cs="Times New Roman"/>
      </w:rPr>
    </w:lvl>
    <w:lvl w:ilvl="2" w:tplc="FFFFFFFF">
      <w:start w:val="1"/>
      <w:numFmt w:val="bullet"/>
      <w:lvlText w:val=""/>
      <w:lvlJc w:val="left"/>
      <w:pPr>
        <w:ind w:left="2693" w:hanging="360"/>
      </w:pPr>
      <w:rPr>
        <w:rFonts w:hint="default" w:ascii="Wingdings" w:hAnsi="Wingdings"/>
      </w:rPr>
    </w:lvl>
    <w:lvl w:ilvl="3" w:tplc="FFFFFFFF">
      <w:start w:val="1"/>
      <w:numFmt w:val="bullet"/>
      <w:lvlText w:val=""/>
      <w:lvlJc w:val="left"/>
      <w:pPr>
        <w:ind w:left="3413" w:hanging="360"/>
      </w:pPr>
      <w:rPr>
        <w:rFonts w:hint="default" w:ascii="Symbol" w:hAnsi="Symbol"/>
      </w:rPr>
    </w:lvl>
    <w:lvl w:ilvl="4" w:tplc="FFFFFFFF">
      <w:start w:val="1"/>
      <w:numFmt w:val="bullet"/>
      <w:lvlText w:val="o"/>
      <w:lvlJc w:val="left"/>
      <w:pPr>
        <w:ind w:left="4133" w:hanging="360"/>
      </w:pPr>
      <w:rPr>
        <w:rFonts w:hint="default" w:ascii="Courier New" w:hAnsi="Courier New"/>
      </w:rPr>
    </w:lvl>
    <w:lvl w:ilvl="5" w:tplc="FFFFFFFF">
      <w:start w:val="1"/>
      <w:numFmt w:val="bullet"/>
      <w:lvlText w:val=""/>
      <w:lvlJc w:val="left"/>
      <w:pPr>
        <w:ind w:left="4853" w:hanging="360"/>
      </w:pPr>
      <w:rPr>
        <w:rFonts w:hint="default" w:ascii="Wingdings" w:hAnsi="Wingdings"/>
      </w:rPr>
    </w:lvl>
    <w:lvl w:ilvl="6" w:tplc="FFFFFFFF">
      <w:start w:val="1"/>
      <w:numFmt w:val="bullet"/>
      <w:lvlText w:val=""/>
      <w:lvlJc w:val="left"/>
      <w:pPr>
        <w:ind w:left="5573" w:hanging="360"/>
      </w:pPr>
      <w:rPr>
        <w:rFonts w:hint="default" w:ascii="Symbol" w:hAnsi="Symbol"/>
      </w:rPr>
    </w:lvl>
    <w:lvl w:ilvl="7" w:tplc="FFFFFFFF">
      <w:start w:val="1"/>
      <w:numFmt w:val="bullet"/>
      <w:lvlText w:val="o"/>
      <w:lvlJc w:val="left"/>
      <w:pPr>
        <w:ind w:left="6293" w:hanging="360"/>
      </w:pPr>
      <w:rPr>
        <w:rFonts w:hint="default" w:ascii="Courier New" w:hAnsi="Courier New"/>
      </w:rPr>
    </w:lvl>
    <w:lvl w:ilvl="8" w:tplc="FFFFFFFF">
      <w:start w:val="1"/>
      <w:numFmt w:val="bullet"/>
      <w:lvlText w:val=""/>
      <w:lvlJc w:val="left"/>
      <w:pPr>
        <w:ind w:left="7013" w:hanging="360"/>
      </w:pPr>
      <w:rPr>
        <w:rFonts w:hint="default" w:ascii="Wingdings" w:hAnsi="Wingdings"/>
      </w:rPr>
    </w:lvl>
  </w:abstractNum>
  <w:abstractNum w:abstractNumId="24" w15:restartNumberingAfterBreak="0">
    <w:nsid w:val="43931167"/>
    <w:multiLevelType w:val="multilevel"/>
    <w:tmpl w:val="8722CB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68E7259"/>
    <w:multiLevelType w:val="hybridMultilevel"/>
    <w:tmpl w:val="B9821EF8"/>
    <w:lvl w:ilvl="0" w:tplc="5C6C2950">
      <w:start w:val="1"/>
      <w:numFmt w:val="bullet"/>
      <w:lvlText w:val=""/>
      <w:lvlJc w:val="left"/>
      <w:pPr>
        <w:ind w:left="720" w:hanging="360"/>
      </w:pPr>
      <w:rPr>
        <w:rFonts w:hint="default" w:ascii="Symbol" w:hAnsi="Symbol"/>
      </w:rPr>
    </w:lvl>
    <w:lvl w:ilvl="1" w:tplc="2F567206">
      <w:start w:val="1"/>
      <w:numFmt w:val="bullet"/>
      <w:lvlText w:val="o"/>
      <w:lvlJc w:val="left"/>
      <w:pPr>
        <w:ind w:left="1440" w:hanging="360"/>
      </w:pPr>
      <w:rPr>
        <w:rFonts w:hint="default" w:ascii="Courier New" w:hAnsi="Courier New"/>
      </w:rPr>
    </w:lvl>
    <w:lvl w:ilvl="2" w:tplc="B5B45B6A">
      <w:start w:val="1"/>
      <w:numFmt w:val="bullet"/>
      <w:lvlText w:val=""/>
      <w:lvlJc w:val="left"/>
      <w:pPr>
        <w:ind w:left="2160" w:hanging="360"/>
      </w:pPr>
      <w:rPr>
        <w:rFonts w:hint="default" w:ascii="Wingdings" w:hAnsi="Wingdings"/>
      </w:rPr>
    </w:lvl>
    <w:lvl w:ilvl="3" w:tplc="77789A4C">
      <w:start w:val="1"/>
      <w:numFmt w:val="bullet"/>
      <w:lvlText w:val=""/>
      <w:lvlJc w:val="left"/>
      <w:pPr>
        <w:ind w:left="2880" w:hanging="360"/>
      </w:pPr>
      <w:rPr>
        <w:rFonts w:hint="default" w:ascii="Symbol" w:hAnsi="Symbol"/>
      </w:rPr>
    </w:lvl>
    <w:lvl w:ilvl="4" w:tplc="CBFC07D8">
      <w:start w:val="1"/>
      <w:numFmt w:val="bullet"/>
      <w:lvlText w:val="o"/>
      <w:lvlJc w:val="left"/>
      <w:pPr>
        <w:ind w:left="3600" w:hanging="360"/>
      </w:pPr>
      <w:rPr>
        <w:rFonts w:hint="default" w:ascii="Courier New" w:hAnsi="Courier New"/>
      </w:rPr>
    </w:lvl>
    <w:lvl w:ilvl="5" w:tplc="2E5C0B1C">
      <w:start w:val="1"/>
      <w:numFmt w:val="bullet"/>
      <w:lvlText w:val=""/>
      <w:lvlJc w:val="left"/>
      <w:pPr>
        <w:ind w:left="4320" w:hanging="360"/>
      </w:pPr>
      <w:rPr>
        <w:rFonts w:hint="default" w:ascii="Wingdings" w:hAnsi="Wingdings"/>
      </w:rPr>
    </w:lvl>
    <w:lvl w:ilvl="6" w:tplc="7AB61306">
      <w:start w:val="1"/>
      <w:numFmt w:val="bullet"/>
      <w:lvlText w:val=""/>
      <w:lvlJc w:val="left"/>
      <w:pPr>
        <w:ind w:left="5040" w:hanging="360"/>
      </w:pPr>
      <w:rPr>
        <w:rFonts w:hint="default" w:ascii="Symbol" w:hAnsi="Symbol"/>
      </w:rPr>
    </w:lvl>
    <w:lvl w:ilvl="7" w:tplc="2304C48C">
      <w:start w:val="1"/>
      <w:numFmt w:val="bullet"/>
      <w:lvlText w:val="o"/>
      <w:lvlJc w:val="left"/>
      <w:pPr>
        <w:ind w:left="5760" w:hanging="360"/>
      </w:pPr>
      <w:rPr>
        <w:rFonts w:hint="default" w:ascii="Courier New" w:hAnsi="Courier New"/>
      </w:rPr>
    </w:lvl>
    <w:lvl w:ilvl="8" w:tplc="DFB8450A">
      <w:start w:val="1"/>
      <w:numFmt w:val="bullet"/>
      <w:lvlText w:val=""/>
      <w:lvlJc w:val="left"/>
      <w:pPr>
        <w:ind w:left="6480" w:hanging="360"/>
      </w:pPr>
      <w:rPr>
        <w:rFonts w:hint="default" w:ascii="Wingdings" w:hAnsi="Wingdings"/>
      </w:rPr>
    </w:lvl>
  </w:abstractNum>
  <w:abstractNum w:abstractNumId="26" w15:restartNumberingAfterBreak="0">
    <w:nsid w:val="4BB8999B"/>
    <w:multiLevelType w:val="hybridMultilevel"/>
    <w:tmpl w:val="51E2D19E"/>
    <w:lvl w:ilvl="0" w:tplc="259E6042">
      <w:start w:val="1"/>
      <w:numFmt w:val="bullet"/>
      <w:lvlText w:val=""/>
      <w:lvlJc w:val="left"/>
      <w:pPr>
        <w:ind w:left="2808" w:hanging="360"/>
      </w:pPr>
      <w:rPr>
        <w:rFonts w:hint="default" w:ascii="Symbol" w:hAnsi="Symbol"/>
      </w:rPr>
    </w:lvl>
    <w:lvl w:ilvl="1" w:tplc="3D8A27E0">
      <w:start w:val="1"/>
      <w:numFmt w:val="bullet"/>
      <w:lvlText w:val="o"/>
      <w:lvlJc w:val="left"/>
      <w:pPr>
        <w:ind w:left="3528" w:hanging="360"/>
      </w:pPr>
      <w:rPr>
        <w:rFonts w:hint="default" w:ascii="Courier New" w:hAnsi="Courier New"/>
      </w:rPr>
    </w:lvl>
    <w:lvl w:ilvl="2" w:tplc="42900130">
      <w:start w:val="1"/>
      <w:numFmt w:val="bullet"/>
      <w:lvlText w:val=""/>
      <w:lvlJc w:val="left"/>
      <w:pPr>
        <w:ind w:left="4248" w:hanging="360"/>
      </w:pPr>
      <w:rPr>
        <w:rFonts w:hint="default" w:ascii="Wingdings" w:hAnsi="Wingdings"/>
      </w:rPr>
    </w:lvl>
    <w:lvl w:ilvl="3" w:tplc="0346CF0E">
      <w:start w:val="1"/>
      <w:numFmt w:val="bullet"/>
      <w:lvlText w:val=""/>
      <w:lvlJc w:val="left"/>
      <w:pPr>
        <w:ind w:left="4968" w:hanging="360"/>
      </w:pPr>
      <w:rPr>
        <w:rFonts w:hint="default" w:ascii="Symbol" w:hAnsi="Symbol"/>
      </w:rPr>
    </w:lvl>
    <w:lvl w:ilvl="4" w:tplc="E382879E">
      <w:start w:val="1"/>
      <w:numFmt w:val="bullet"/>
      <w:lvlText w:val="o"/>
      <w:lvlJc w:val="left"/>
      <w:pPr>
        <w:ind w:left="5688" w:hanging="360"/>
      </w:pPr>
      <w:rPr>
        <w:rFonts w:hint="default" w:ascii="Courier New" w:hAnsi="Courier New"/>
      </w:rPr>
    </w:lvl>
    <w:lvl w:ilvl="5" w:tplc="4BF6B5DE">
      <w:start w:val="1"/>
      <w:numFmt w:val="bullet"/>
      <w:lvlText w:val=""/>
      <w:lvlJc w:val="left"/>
      <w:pPr>
        <w:ind w:left="6408" w:hanging="360"/>
      </w:pPr>
      <w:rPr>
        <w:rFonts w:hint="default" w:ascii="Wingdings" w:hAnsi="Wingdings"/>
      </w:rPr>
    </w:lvl>
    <w:lvl w:ilvl="6" w:tplc="B2420F88">
      <w:start w:val="1"/>
      <w:numFmt w:val="bullet"/>
      <w:lvlText w:val=""/>
      <w:lvlJc w:val="left"/>
      <w:pPr>
        <w:ind w:left="7128" w:hanging="360"/>
      </w:pPr>
      <w:rPr>
        <w:rFonts w:hint="default" w:ascii="Symbol" w:hAnsi="Symbol"/>
      </w:rPr>
    </w:lvl>
    <w:lvl w:ilvl="7" w:tplc="20F26C20">
      <w:start w:val="1"/>
      <w:numFmt w:val="bullet"/>
      <w:lvlText w:val="o"/>
      <w:lvlJc w:val="left"/>
      <w:pPr>
        <w:ind w:left="7848" w:hanging="360"/>
      </w:pPr>
      <w:rPr>
        <w:rFonts w:hint="default" w:ascii="Courier New" w:hAnsi="Courier New"/>
      </w:rPr>
    </w:lvl>
    <w:lvl w:ilvl="8" w:tplc="60CCF402">
      <w:start w:val="1"/>
      <w:numFmt w:val="bullet"/>
      <w:lvlText w:val=""/>
      <w:lvlJc w:val="left"/>
      <w:pPr>
        <w:ind w:left="8568" w:hanging="360"/>
      </w:pPr>
      <w:rPr>
        <w:rFonts w:hint="default" w:ascii="Wingdings" w:hAnsi="Wingdings"/>
      </w:rPr>
    </w:lvl>
  </w:abstractNum>
  <w:abstractNum w:abstractNumId="27" w15:restartNumberingAfterBreak="0">
    <w:nsid w:val="5075586A"/>
    <w:multiLevelType w:val="hybridMultilevel"/>
    <w:tmpl w:val="0672B5A0"/>
    <w:lvl w:ilvl="0" w:tplc="C2604F48">
      <w:start w:val="1"/>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257850"/>
    <w:multiLevelType w:val="multilevel"/>
    <w:tmpl w:val="D9785E84"/>
    <w:lvl w:ilvl="0">
      <w:start w:val="1"/>
      <w:numFmt w:val="decimal"/>
      <w:pStyle w:val="Heading1"/>
      <w:lvlText w:val="%1"/>
      <w:lvlJc w:val="left"/>
      <w:pPr>
        <w:ind w:left="432" w:hanging="432"/>
      </w:pPr>
      <w:rPr>
        <w:color w:val="auto"/>
        <w:sz w:val="22"/>
        <w:szCs w:val="2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549352A9"/>
    <w:multiLevelType w:val="multilevel"/>
    <w:tmpl w:val="A3A691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71A3782"/>
    <w:multiLevelType w:val="multilevel"/>
    <w:tmpl w:val="4D588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AA13230"/>
    <w:multiLevelType w:val="hybridMultilevel"/>
    <w:tmpl w:val="9828E452"/>
    <w:lvl w:ilvl="0" w:tplc="A016FA5A">
      <w:start w:val="1"/>
      <w:numFmt w:val="bullet"/>
      <w:lvlText w:val=""/>
      <w:lvlJc w:val="left"/>
      <w:pPr>
        <w:ind w:left="720" w:hanging="360"/>
      </w:pPr>
      <w:rPr>
        <w:rFonts w:hint="default" w:ascii="Symbol" w:hAnsi="Symbol"/>
      </w:rPr>
    </w:lvl>
    <w:lvl w:ilvl="1" w:tplc="DAC41C72">
      <w:start w:val="1"/>
      <w:numFmt w:val="bullet"/>
      <w:lvlText w:val="o"/>
      <w:lvlJc w:val="left"/>
      <w:pPr>
        <w:ind w:left="1440" w:hanging="360"/>
      </w:pPr>
      <w:rPr>
        <w:rFonts w:hint="default" w:ascii="Courier New" w:hAnsi="Courier New"/>
      </w:rPr>
    </w:lvl>
    <w:lvl w:ilvl="2" w:tplc="9B9E9E34">
      <w:start w:val="1"/>
      <w:numFmt w:val="bullet"/>
      <w:lvlText w:val=""/>
      <w:lvlJc w:val="left"/>
      <w:pPr>
        <w:ind w:left="2160" w:hanging="360"/>
      </w:pPr>
      <w:rPr>
        <w:rFonts w:hint="default" w:ascii="Wingdings" w:hAnsi="Wingdings"/>
      </w:rPr>
    </w:lvl>
    <w:lvl w:ilvl="3" w:tplc="CFC09354">
      <w:start w:val="1"/>
      <w:numFmt w:val="bullet"/>
      <w:lvlText w:val=""/>
      <w:lvlJc w:val="left"/>
      <w:pPr>
        <w:ind w:left="2880" w:hanging="360"/>
      </w:pPr>
      <w:rPr>
        <w:rFonts w:hint="default" w:ascii="Symbol" w:hAnsi="Symbol"/>
      </w:rPr>
    </w:lvl>
    <w:lvl w:ilvl="4" w:tplc="92147F96">
      <w:start w:val="1"/>
      <w:numFmt w:val="bullet"/>
      <w:lvlText w:val="o"/>
      <w:lvlJc w:val="left"/>
      <w:pPr>
        <w:ind w:left="3600" w:hanging="360"/>
      </w:pPr>
      <w:rPr>
        <w:rFonts w:hint="default" w:ascii="Courier New" w:hAnsi="Courier New"/>
      </w:rPr>
    </w:lvl>
    <w:lvl w:ilvl="5" w:tplc="0622C2FC">
      <w:start w:val="1"/>
      <w:numFmt w:val="bullet"/>
      <w:lvlText w:val=""/>
      <w:lvlJc w:val="left"/>
      <w:pPr>
        <w:ind w:left="4320" w:hanging="360"/>
      </w:pPr>
      <w:rPr>
        <w:rFonts w:hint="default" w:ascii="Wingdings" w:hAnsi="Wingdings"/>
      </w:rPr>
    </w:lvl>
    <w:lvl w:ilvl="6" w:tplc="B1FA374C">
      <w:start w:val="1"/>
      <w:numFmt w:val="bullet"/>
      <w:lvlText w:val=""/>
      <w:lvlJc w:val="left"/>
      <w:pPr>
        <w:ind w:left="5040" w:hanging="360"/>
      </w:pPr>
      <w:rPr>
        <w:rFonts w:hint="default" w:ascii="Symbol" w:hAnsi="Symbol"/>
      </w:rPr>
    </w:lvl>
    <w:lvl w:ilvl="7" w:tplc="AE22C752">
      <w:start w:val="1"/>
      <w:numFmt w:val="bullet"/>
      <w:lvlText w:val="o"/>
      <w:lvlJc w:val="left"/>
      <w:pPr>
        <w:ind w:left="5760" w:hanging="360"/>
      </w:pPr>
      <w:rPr>
        <w:rFonts w:hint="default" w:ascii="Courier New" w:hAnsi="Courier New"/>
      </w:rPr>
    </w:lvl>
    <w:lvl w:ilvl="8" w:tplc="453C96BA">
      <w:start w:val="1"/>
      <w:numFmt w:val="bullet"/>
      <w:lvlText w:val=""/>
      <w:lvlJc w:val="left"/>
      <w:pPr>
        <w:ind w:left="6480" w:hanging="360"/>
      </w:pPr>
      <w:rPr>
        <w:rFonts w:hint="default" w:ascii="Wingdings" w:hAnsi="Wingdings"/>
      </w:rPr>
    </w:lvl>
  </w:abstractNum>
  <w:abstractNum w:abstractNumId="32" w15:restartNumberingAfterBreak="0">
    <w:nsid w:val="68E631DE"/>
    <w:multiLevelType w:val="hybridMultilevel"/>
    <w:tmpl w:val="03985330"/>
    <w:lvl w:ilvl="0" w:tplc="FFFFFFFF">
      <w:start w:val="1"/>
      <w:numFmt w:val="bullet"/>
      <w:lvlText w:val=""/>
      <w:lvlJc w:val="left"/>
      <w:pPr>
        <w:ind w:left="720" w:hanging="360"/>
      </w:pPr>
      <w:rPr>
        <w:rFonts w:hint="default" w:ascii="Symbol" w:hAnsi="Symbol"/>
      </w:rPr>
    </w:lvl>
    <w:lvl w:ilvl="1" w:tplc="E0721034">
      <w:start w:val="1"/>
      <w:numFmt w:val="bullet"/>
      <w:lvlText w:val="o"/>
      <w:lvlJc w:val="left"/>
      <w:pPr>
        <w:ind w:left="1440" w:hanging="360"/>
      </w:pPr>
      <w:rPr>
        <w:rFonts w:hint="default" w:ascii="Courier New" w:hAnsi="Courier New"/>
      </w:rPr>
    </w:lvl>
    <w:lvl w:ilvl="2" w:tplc="19CE3AFC">
      <w:start w:val="1"/>
      <w:numFmt w:val="bullet"/>
      <w:lvlText w:val=""/>
      <w:lvlJc w:val="left"/>
      <w:pPr>
        <w:ind w:left="2160" w:hanging="360"/>
      </w:pPr>
      <w:rPr>
        <w:rFonts w:hint="default" w:ascii="Wingdings" w:hAnsi="Wingdings"/>
      </w:rPr>
    </w:lvl>
    <w:lvl w:ilvl="3" w:tplc="54C2F0BC">
      <w:start w:val="1"/>
      <w:numFmt w:val="bullet"/>
      <w:lvlText w:val=""/>
      <w:lvlJc w:val="left"/>
      <w:pPr>
        <w:ind w:left="2880" w:hanging="360"/>
      </w:pPr>
      <w:rPr>
        <w:rFonts w:hint="default" w:ascii="Symbol" w:hAnsi="Symbol"/>
      </w:rPr>
    </w:lvl>
    <w:lvl w:ilvl="4" w:tplc="13B08A50">
      <w:start w:val="1"/>
      <w:numFmt w:val="bullet"/>
      <w:lvlText w:val="o"/>
      <w:lvlJc w:val="left"/>
      <w:pPr>
        <w:ind w:left="3600" w:hanging="360"/>
      </w:pPr>
      <w:rPr>
        <w:rFonts w:hint="default" w:ascii="Courier New" w:hAnsi="Courier New"/>
      </w:rPr>
    </w:lvl>
    <w:lvl w:ilvl="5" w:tplc="BA468872">
      <w:start w:val="1"/>
      <w:numFmt w:val="bullet"/>
      <w:lvlText w:val=""/>
      <w:lvlJc w:val="left"/>
      <w:pPr>
        <w:ind w:left="4320" w:hanging="360"/>
      </w:pPr>
      <w:rPr>
        <w:rFonts w:hint="default" w:ascii="Wingdings" w:hAnsi="Wingdings"/>
      </w:rPr>
    </w:lvl>
    <w:lvl w:ilvl="6" w:tplc="F8A460DE">
      <w:start w:val="1"/>
      <w:numFmt w:val="bullet"/>
      <w:lvlText w:val=""/>
      <w:lvlJc w:val="left"/>
      <w:pPr>
        <w:ind w:left="5040" w:hanging="360"/>
      </w:pPr>
      <w:rPr>
        <w:rFonts w:hint="default" w:ascii="Symbol" w:hAnsi="Symbol"/>
      </w:rPr>
    </w:lvl>
    <w:lvl w:ilvl="7" w:tplc="82A69E06">
      <w:start w:val="1"/>
      <w:numFmt w:val="bullet"/>
      <w:lvlText w:val="o"/>
      <w:lvlJc w:val="left"/>
      <w:pPr>
        <w:ind w:left="5760" w:hanging="360"/>
      </w:pPr>
      <w:rPr>
        <w:rFonts w:hint="default" w:ascii="Courier New" w:hAnsi="Courier New"/>
      </w:rPr>
    </w:lvl>
    <w:lvl w:ilvl="8" w:tplc="DF00A3A0">
      <w:start w:val="1"/>
      <w:numFmt w:val="bullet"/>
      <w:lvlText w:val=""/>
      <w:lvlJc w:val="left"/>
      <w:pPr>
        <w:ind w:left="6480" w:hanging="360"/>
      </w:pPr>
      <w:rPr>
        <w:rFonts w:hint="default" w:ascii="Wingdings" w:hAnsi="Wingdings"/>
      </w:rPr>
    </w:lvl>
  </w:abstractNum>
  <w:abstractNum w:abstractNumId="33" w15:restartNumberingAfterBreak="0">
    <w:nsid w:val="692A342C"/>
    <w:multiLevelType w:val="hybridMultilevel"/>
    <w:tmpl w:val="9560FF2A"/>
    <w:lvl w:ilvl="0" w:tplc="08090001">
      <w:start w:val="1"/>
      <w:numFmt w:val="bullet"/>
      <w:lvlText w:val=""/>
      <w:lvlJc w:val="left"/>
      <w:pPr>
        <w:ind w:left="936" w:hanging="360"/>
      </w:pPr>
      <w:rPr>
        <w:rFonts w:hint="default" w:ascii="Symbol" w:hAnsi="Symbol"/>
      </w:rPr>
    </w:lvl>
    <w:lvl w:ilvl="1" w:tplc="08090003" w:tentative="1">
      <w:start w:val="1"/>
      <w:numFmt w:val="bullet"/>
      <w:lvlText w:val="o"/>
      <w:lvlJc w:val="left"/>
      <w:pPr>
        <w:ind w:left="1656" w:hanging="360"/>
      </w:pPr>
      <w:rPr>
        <w:rFonts w:hint="default" w:ascii="Courier New" w:hAnsi="Courier New" w:cs="Courier New"/>
      </w:rPr>
    </w:lvl>
    <w:lvl w:ilvl="2" w:tplc="08090005" w:tentative="1">
      <w:start w:val="1"/>
      <w:numFmt w:val="bullet"/>
      <w:lvlText w:val=""/>
      <w:lvlJc w:val="left"/>
      <w:pPr>
        <w:ind w:left="2376" w:hanging="360"/>
      </w:pPr>
      <w:rPr>
        <w:rFonts w:hint="default" w:ascii="Wingdings" w:hAnsi="Wingdings"/>
      </w:rPr>
    </w:lvl>
    <w:lvl w:ilvl="3" w:tplc="08090001" w:tentative="1">
      <w:start w:val="1"/>
      <w:numFmt w:val="bullet"/>
      <w:lvlText w:val=""/>
      <w:lvlJc w:val="left"/>
      <w:pPr>
        <w:ind w:left="3096" w:hanging="360"/>
      </w:pPr>
      <w:rPr>
        <w:rFonts w:hint="default" w:ascii="Symbol" w:hAnsi="Symbol"/>
      </w:rPr>
    </w:lvl>
    <w:lvl w:ilvl="4" w:tplc="08090003" w:tentative="1">
      <w:start w:val="1"/>
      <w:numFmt w:val="bullet"/>
      <w:lvlText w:val="o"/>
      <w:lvlJc w:val="left"/>
      <w:pPr>
        <w:ind w:left="3816" w:hanging="360"/>
      </w:pPr>
      <w:rPr>
        <w:rFonts w:hint="default" w:ascii="Courier New" w:hAnsi="Courier New" w:cs="Courier New"/>
      </w:rPr>
    </w:lvl>
    <w:lvl w:ilvl="5" w:tplc="08090005" w:tentative="1">
      <w:start w:val="1"/>
      <w:numFmt w:val="bullet"/>
      <w:lvlText w:val=""/>
      <w:lvlJc w:val="left"/>
      <w:pPr>
        <w:ind w:left="4536" w:hanging="360"/>
      </w:pPr>
      <w:rPr>
        <w:rFonts w:hint="default" w:ascii="Wingdings" w:hAnsi="Wingdings"/>
      </w:rPr>
    </w:lvl>
    <w:lvl w:ilvl="6" w:tplc="08090001" w:tentative="1">
      <w:start w:val="1"/>
      <w:numFmt w:val="bullet"/>
      <w:lvlText w:val=""/>
      <w:lvlJc w:val="left"/>
      <w:pPr>
        <w:ind w:left="5256" w:hanging="360"/>
      </w:pPr>
      <w:rPr>
        <w:rFonts w:hint="default" w:ascii="Symbol" w:hAnsi="Symbol"/>
      </w:rPr>
    </w:lvl>
    <w:lvl w:ilvl="7" w:tplc="08090003" w:tentative="1">
      <w:start w:val="1"/>
      <w:numFmt w:val="bullet"/>
      <w:lvlText w:val="o"/>
      <w:lvlJc w:val="left"/>
      <w:pPr>
        <w:ind w:left="5976" w:hanging="360"/>
      </w:pPr>
      <w:rPr>
        <w:rFonts w:hint="default" w:ascii="Courier New" w:hAnsi="Courier New" w:cs="Courier New"/>
      </w:rPr>
    </w:lvl>
    <w:lvl w:ilvl="8" w:tplc="08090005" w:tentative="1">
      <w:start w:val="1"/>
      <w:numFmt w:val="bullet"/>
      <w:lvlText w:val=""/>
      <w:lvlJc w:val="left"/>
      <w:pPr>
        <w:ind w:left="6696" w:hanging="360"/>
      </w:pPr>
      <w:rPr>
        <w:rFonts w:hint="default" w:ascii="Wingdings" w:hAnsi="Wingdings"/>
      </w:rPr>
    </w:lvl>
  </w:abstractNum>
  <w:abstractNum w:abstractNumId="34" w15:restartNumberingAfterBreak="0">
    <w:nsid w:val="6BD99BEC"/>
    <w:multiLevelType w:val="multilevel"/>
    <w:tmpl w:val="7DF6DE0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6810C5"/>
    <w:multiLevelType w:val="multilevel"/>
    <w:tmpl w:val="21CE38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DC45CBD"/>
    <w:multiLevelType w:val="hybridMultilevel"/>
    <w:tmpl w:val="D108D6F4"/>
    <w:lvl w:ilvl="0" w:tplc="F41203FE">
      <w:start w:val="1"/>
      <w:numFmt w:val="bullet"/>
      <w:lvlText w:val=""/>
      <w:lvlJc w:val="left"/>
      <w:pPr>
        <w:ind w:left="720" w:hanging="360"/>
      </w:pPr>
      <w:rPr>
        <w:rFonts w:hint="default" w:ascii="Symbol" w:hAnsi="Symbol"/>
      </w:rPr>
    </w:lvl>
    <w:lvl w:ilvl="1" w:tplc="669A9B2E">
      <w:start w:val="1"/>
      <w:numFmt w:val="bullet"/>
      <w:lvlText w:val="o"/>
      <w:lvlJc w:val="left"/>
      <w:pPr>
        <w:ind w:left="1440" w:hanging="360"/>
      </w:pPr>
      <w:rPr>
        <w:rFonts w:hint="default" w:ascii="Courier New" w:hAnsi="Courier New"/>
      </w:rPr>
    </w:lvl>
    <w:lvl w:ilvl="2" w:tplc="9FAE3D44">
      <w:start w:val="1"/>
      <w:numFmt w:val="bullet"/>
      <w:lvlText w:val=""/>
      <w:lvlJc w:val="left"/>
      <w:pPr>
        <w:ind w:left="2160" w:hanging="360"/>
      </w:pPr>
      <w:rPr>
        <w:rFonts w:hint="default" w:ascii="Wingdings" w:hAnsi="Wingdings"/>
      </w:rPr>
    </w:lvl>
    <w:lvl w:ilvl="3" w:tplc="E7F06858">
      <w:start w:val="1"/>
      <w:numFmt w:val="bullet"/>
      <w:lvlText w:val=""/>
      <w:lvlJc w:val="left"/>
      <w:pPr>
        <w:ind w:left="2880" w:hanging="360"/>
      </w:pPr>
      <w:rPr>
        <w:rFonts w:hint="default" w:ascii="Symbol" w:hAnsi="Symbol"/>
      </w:rPr>
    </w:lvl>
    <w:lvl w:ilvl="4" w:tplc="798A1D9E">
      <w:start w:val="1"/>
      <w:numFmt w:val="bullet"/>
      <w:lvlText w:val="o"/>
      <w:lvlJc w:val="left"/>
      <w:pPr>
        <w:ind w:left="3600" w:hanging="360"/>
      </w:pPr>
      <w:rPr>
        <w:rFonts w:hint="default" w:ascii="Courier New" w:hAnsi="Courier New"/>
      </w:rPr>
    </w:lvl>
    <w:lvl w:ilvl="5" w:tplc="A2F2AA66">
      <w:start w:val="1"/>
      <w:numFmt w:val="bullet"/>
      <w:lvlText w:val=""/>
      <w:lvlJc w:val="left"/>
      <w:pPr>
        <w:ind w:left="4320" w:hanging="360"/>
      </w:pPr>
      <w:rPr>
        <w:rFonts w:hint="default" w:ascii="Wingdings" w:hAnsi="Wingdings"/>
      </w:rPr>
    </w:lvl>
    <w:lvl w:ilvl="6" w:tplc="777C6116">
      <w:start w:val="1"/>
      <w:numFmt w:val="bullet"/>
      <w:lvlText w:val=""/>
      <w:lvlJc w:val="left"/>
      <w:pPr>
        <w:ind w:left="5040" w:hanging="360"/>
      </w:pPr>
      <w:rPr>
        <w:rFonts w:hint="default" w:ascii="Symbol" w:hAnsi="Symbol"/>
      </w:rPr>
    </w:lvl>
    <w:lvl w:ilvl="7" w:tplc="1EA882DE">
      <w:start w:val="1"/>
      <w:numFmt w:val="bullet"/>
      <w:lvlText w:val="o"/>
      <w:lvlJc w:val="left"/>
      <w:pPr>
        <w:ind w:left="5760" w:hanging="360"/>
      </w:pPr>
      <w:rPr>
        <w:rFonts w:hint="default" w:ascii="Courier New" w:hAnsi="Courier New"/>
      </w:rPr>
    </w:lvl>
    <w:lvl w:ilvl="8" w:tplc="FCCE14E4">
      <w:start w:val="1"/>
      <w:numFmt w:val="bullet"/>
      <w:lvlText w:val=""/>
      <w:lvlJc w:val="left"/>
      <w:pPr>
        <w:ind w:left="6480" w:hanging="360"/>
      </w:pPr>
      <w:rPr>
        <w:rFonts w:hint="default" w:ascii="Wingdings" w:hAnsi="Wingdings"/>
      </w:rPr>
    </w:lvl>
  </w:abstractNum>
  <w:abstractNum w:abstractNumId="37" w15:restartNumberingAfterBreak="0">
    <w:nsid w:val="6E900E67"/>
    <w:multiLevelType w:val="multilevel"/>
    <w:tmpl w:val="0AE44A6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EBD1848"/>
    <w:multiLevelType w:val="hybridMultilevel"/>
    <w:tmpl w:val="6FC072C6"/>
    <w:lvl w:ilvl="0" w:tplc="08090001">
      <w:start w:val="1"/>
      <w:numFmt w:val="bullet"/>
      <w:lvlText w:val=""/>
      <w:lvlJc w:val="left"/>
      <w:pPr>
        <w:ind w:left="439" w:hanging="360"/>
      </w:pPr>
      <w:rPr>
        <w:rFonts w:hint="default" w:ascii="Symbol" w:hAnsi="Symbol"/>
      </w:rPr>
    </w:lvl>
    <w:lvl w:ilvl="1" w:tplc="08090003" w:tentative="1">
      <w:start w:val="1"/>
      <w:numFmt w:val="bullet"/>
      <w:lvlText w:val="o"/>
      <w:lvlJc w:val="left"/>
      <w:pPr>
        <w:ind w:left="1159" w:hanging="360"/>
      </w:pPr>
      <w:rPr>
        <w:rFonts w:hint="default" w:ascii="Courier New" w:hAnsi="Courier New" w:cs="Courier New"/>
      </w:rPr>
    </w:lvl>
    <w:lvl w:ilvl="2" w:tplc="08090005" w:tentative="1">
      <w:start w:val="1"/>
      <w:numFmt w:val="bullet"/>
      <w:lvlText w:val=""/>
      <w:lvlJc w:val="left"/>
      <w:pPr>
        <w:ind w:left="1879" w:hanging="360"/>
      </w:pPr>
      <w:rPr>
        <w:rFonts w:hint="default" w:ascii="Wingdings" w:hAnsi="Wingdings"/>
      </w:rPr>
    </w:lvl>
    <w:lvl w:ilvl="3" w:tplc="08090001" w:tentative="1">
      <w:start w:val="1"/>
      <w:numFmt w:val="bullet"/>
      <w:lvlText w:val=""/>
      <w:lvlJc w:val="left"/>
      <w:pPr>
        <w:ind w:left="2599" w:hanging="360"/>
      </w:pPr>
      <w:rPr>
        <w:rFonts w:hint="default" w:ascii="Symbol" w:hAnsi="Symbol"/>
      </w:rPr>
    </w:lvl>
    <w:lvl w:ilvl="4" w:tplc="08090003" w:tentative="1">
      <w:start w:val="1"/>
      <w:numFmt w:val="bullet"/>
      <w:lvlText w:val="o"/>
      <w:lvlJc w:val="left"/>
      <w:pPr>
        <w:ind w:left="3319" w:hanging="360"/>
      </w:pPr>
      <w:rPr>
        <w:rFonts w:hint="default" w:ascii="Courier New" w:hAnsi="Courier New" w:cs="Courier New"/>
      </w:rPr>
    </w:lvl>
    <w:lvl w:ilvl="5" w:tplc="08090005" w:tentative="1">
      <w:start w:val="1"/>
      <w:numFmt w:val="bullet"/>
      <w:lvlText w:val=""/>
      <w:lvlJc w:val="left"/>
      <w:pPr>
        <w:ind w:left="4039" w:hanging="360"/>
      </w:pPr>
      <w:rPr>
        <w:rFonts w:hint="default" w:ascii="Wingdings" w:hAnsi="Wingdings"/>
      </w:rPr>
    </w:lvl>
    <w:lvl w:ilvl="6" w:tplc="08090001" w:tentative="1">
      <w:start w:val="1"/>
      <w:numFmt w:val="bullet"/>
      <w:lvlText w:val=""/>
      <w:lvlJc w:val="left"/>
      <w:pPr>
        <w:ind w:left="4759" w:hanging="360"/>
      </w:pPr>
      <w:rPr>
        <w:rFonts w:hint="default" w:ascii="Symbol" w:hAnsi="Symbol"/>
      </w:rPr>
    </w:lvl>
    <w:lvl w:ilvl="7" w:tplc="08090003" w:tentative="1">
      <w:start w:val="1"/>
      <w:numFmt w:val="bullet"/>
      <w:lvlText w:val="o"/>
      <w:lvlJc w:val="left"/>
      <w:pPr>
        <w:ind w:left="5479" w:hanging="360"/>
      </w:pPr>
      <w:rPr>
        <w:rFonts w:hint="default" w:ascii="Courier New" w:hAnsi="Courier New" w:cs="Courier New"/>
      </w:rPr>
    </w:lvl>
    <w:lvl w:ilvl="8" w:tplc="08090005" w:tentative="1">
      <w:start w:val="1"/>
      <w:numFmt w:val="bullet"/>
      <w:lvlText w:val=""/>
      <w:lvlJc w:val="left"/>
      <w:pPr>
        <w:ind w:left="6199" w:hanging="360"/>
      </w:pPr>
      <w:rPr>
        <w:rFonts w:hint="default" w:ascii="Wingdings" w:hAnsi="Wingdings"/>
      </w:rPr>
    </w:lvl>
  </w:abstractNum>
  <w:abstractNum w:abstractNumId="39" w15:restartNumberingAfterBreak="0">
    <w:nsid w:val="71CAEF31"/>
    <w:multiLevelType w:val="hybridMultilevel"/>
    <w:tmpl w:val="4E72BAD2"/>
    <w:lvl w:ilvl="0" w:tplc="BAE42B30">
      <w:start w:val="1"/>
      <w:numFmt w:val="bullet"/>
      <w:lvlText w:val=""/>
      <w:lvlJc w:val="left"/>
      <w:pPr>
        <w:ind w:left="720" w:hanging="360"/>
      </w:pPr>
      <w:rPr>
        <w:rFonts w:hint="default" w:ascii="Symbol" w:hAnsi="Symbol"/>
      </w:rPr>
    </w:lvl>
    <w:lvl w:ilvl="1" w:tplc="1902B8D2">
      <w:start w:val="1"/>
      <w:numFmt w:val="bullet"/>
      <w:lvlText w:val="o"/>
      <w:lvlJc w:val="left"/>
      <w:pPr>
        <w:ind w:left="1440" w:hanging="360"/>
      </w:pPr>
      <w:rPr>
        <w:rFonts w:hint="default" w:ascii="Courier New" w:hAnsi="Courier New"/>
      </w:rPr>
    </w:lvl>
    <w:lvl w:ilvl="2" w:tplc="C8F4C410">
      <w:start w:val="1"/>
      <w:numFmt w:val="bullet"/>
      <w:lvlText w:val=""/>
      <w:lvlJc w:val="left"/>
      <w:pPr>
        <w:ind w:left="2160" w:hanging="360"/>
      </w:pPr>
      <w:rPr>
        <w:rFonts w:hint="default" w:ascii="Wingdings" w:hAnsi="Wingdings"/>
      </w:rPr>
    </w:lvl>
    <w:lvl w:ilvl="3" w:tplc="2D00B936">
      <w:start w:val="1"/>
      <w:numFmt w:val="bullet"/>
      <w:lvlText w:val=""/>
      <w:lvlJc w:val="left"/>
      <w:pPr>
        <w:ind w:left="2880" w:hanging="360"/>
      </w:pPr>
      <w:rPr>
        <w:rFonts w:hint="default" w:ascii="Symbol" w:hAnsi="Symbol"/>
      </w:rPr>
    </w:lvl>
    <w:lvl w:ilvl="4" w:tplc="DD56EF14">
      <w:start w:val="1"/>
      <w:numFmt w:val="bullet"/>
      <w:lvlText w:val="o"/>
      <w:lvlJc w:val="left"/>
      <w:pPr>
        <w:ind w:left="3600" w:hanging="360"/>
      </w:pPr>
      <w:rPr>
        <w:rFonts w:hint="default" w:ascii="Courier New" w:hAnsi="Courier New"/>
      </w:rPr>
    </w:lvl>
    <w:lvl w:ilvl="5" w:tplc="5ED8F14C">
      <w:start w:val="1"/>
      <w:numFmt w:val="bullet"/>
      <w:lvlText w:val=""/>
      <w:lvlJc w:val="left"/>
      <w:pPr>
        <w:ind w:left="4320" w:hanging="360"/>
      </w:pPr>
      <w:rPr>
        <w:rFonts w:hint="default" w:ascii="Wingdings" w:hAnsi="Wingdings"/>
      </w:rPr>
    </w:lvl>
    <w:lvl w:ilvl="6" w:tplc="8D7EAD32">
      <w:start w:val="1"/>
      <w:numFmt w:val="bullet"/>
      <w:lvlText w:val=""/>
      <w:lvlJc w:val="left"/>
      <w:pPr>
        <w:ind w:left="5040" w:hanging="360"/>
      </w:pPr>
      <w:rPr>
        <w:rFonts w:hint="default" w:ascii="Symbol" w:hAnsi="Symbol"/>
      </w:rPr>
    </w:lvl>
    <w:lvl w:ilvl="7" w:tplc="FDD2E3A8">
      <w:start w:val="1"/>
      <w:numFmt w:val="bullet"/>
      <w:lvlText w:val="o"/>
      <w:lvlJc w:val="left"/>
      <w:pPr>
        <w:ind w:left="5760" w:hanging="360"/>
      </w:pPr>
      <w:rPr>
        <w:rFonts w:hint="default" w:ascii="Courier New" w:hAnsi="Courier New"/>
      </w:rPr>
    </w:lvl>
    <w:lvl w:ilvl="8" w:tplc="2F1C9128">
      <w:start w:val="1"/>
      <w:numFmt w:val="bullet"/>
      <w:lvlText w:val=""/>
      <w:lvlJc w:val="left"/>
      <w:pPr>
        <w:ind w:left="6480" w:hanging="360"/>
      </w:pPr>
      <w:rPr>
        <w:rFonts w:hint="default" w:ascii="Wingdings" w:hAnsi="Wingdings"/>
      </w:rPr>
    </w:lvl>
  </w:abstractNum>
  <w:abstractNum w:abstractNumId="40" w15:restartNumberingAfterBreak="0">
    <w:nsid w:val="74301590"/>
    <w:multiLevelType w:val="hybridMultilevel"/>
    <w:tmpl w:val="EB14F0E8"/>
    <w:lvl w:ilvl="0" w:tplc="DECCD2AC">
      <w:start w:val="1"/>
      <w:numFmt w:val="bullet"/>
      <w:lvlText w:val=""/>
      <w:lvlJc w:val="left"/>
      <w:pPr>
        <w:ind w:left="786" w:hanging="360"/>
      </w:pPr>
      <w:rPr>
        <w:rFonts w:hint="default" w:ascii="Symbol" w:hAnsi="Symbol"/>
      </w:rPr>
    </w:lvl>
    <w:lvl w:ilvl="1" w:tplc="08090003" w:tentative="1">
      <w:start w:val="1"/>
      <w:numFmt w:val="bullet"/>
      <w:lvlText w:val="o"/>
      <w:lvlJc w:val="left"/>
      <w:pPr>
        <w:ind w:left="1787" w:hanging="360"/>
      </w:pPr>
      <w:rPr>
        <w:rFonts w:hint="default" w:ascii="Courier New" w:hAnsi="Courier New" w:cs="Courier New"/>
      </w:rPr>
    </w:lvl>
    <w:lvl w:ilvl="2" w:tplc="08090005" w:tentative="1">
      <w:start w:val="1"/>
      <w:numFmt w:val="bullet"/>
      <w:lvlText w:val=""/>
      <w:lvlJc w:val="left"/>
      <w:pPr>
        <w:ind w:left="2507" w:hanging="360"/>
      </w:pPr>
      <w:rPr>
        <w:rFonts w:hint="default" w:ascii="Wingdings" w:hAnsi="Wingdings"/>
      </w:rPr>
    </w:lvl>
    <w:lvl w:ilvl="3" w:tplc="08090001" w:tentative="1">
      <w:start w:val="1"/>
      <w:numFmt w:val="bullet"/>
      <w:lvlText w:val=""/>
      <w:lvlJc w:val="left"/>
      <w:pPr>
        <w:ind w:left="3227" w:hanging="360"/>
      </w:pPr>
      <w:rPr>
        <w:rFonts w:hint="default" w:ascii="Symbol" w:hAnsi="Symbol"/>
      </w:rPr>
    </w:lvl>
    <w:lvl w:ilvl="4" w:tplc="08090003" w:tentative="1">
      <w:start w:val="1"/>
      <w:numFmt w:val="bullet"/>
      <w:lvlText w:val="o"/>
      <w:lvlJc w:val="left"/>
      <w:pPr>
        <w:ind w:left="3947" w:hanging="360"/>
      </w:pPr>
      <w:rPr>
        <w:rFonts w:hint="default" w:ascii="Courier New" w:hAnsi="Courier New" w:cs="Courier New"/>
      </w:rPr>
    </w:lvl>
    <w:lvl w:ilvl="5" w:tplc="08090005" w:tentative="1">
      <w:start w:val="1"/>
      <w:numFmt w:val="bullet"/>
      <w:lvlText w:val=""/>
      <w:lvlJc w:val="left"/>
      <w:pPr>
        <w:ind w:left="4667" w:hanging="360"/>
      </w:pPr>
      <w:rPr>
        <w:rFonts w:hint="default" w:ascii="Wingdings" w:hAnsi="Wingdings"/>
      </w:rPr>
    </w:lvl>
    <w:lvl w:ilvl="6" w:tplc="08090001" w:tentative="1">
      <w:start w:val="1"/>
      <w:numFmt w:val="bullet"/>
      <w:lvlText w:val=""/>
      <w:lvlJc w:val="left"/>
      <w:pPr>
        <w:ind w:left="5387" w:hanging="360"/>
      </w:pPr>
      <w:rPr>
        <w:rFonts w:hint="default" w:ascii="Symbol" w:hAnsi="Symbol"/>
      </w:rPr>
    </w:lvl>
    <w:lvl w:ilvl="7" w:tplc="08090003" w:tentative="1">
      <w:start w:val="1"/>
      <w:numFmt w:val="bullet"/>
      <w:lvlText w:val="o"/>
      <w:lvlJc w:val="left"/>
      <w:pPr>
        <w:ind w:left="6107" w:hanging="360"/>
      </w:pPr>
      <w:rPr>
        <w:rFonts w:hint="default" w:ascii="Courier New" w:hAnsi="Courier New" w:cs="Courier New"/>
      </w:rPr>
    </w:lvl>
    <w:lvl w:ilvl="8" w:tplc="08090005" w:tentative="1">
      <w:start w:val="1"/>
      <w:numFmt w:val="bullet"/>
      <w:lvlText w:val=""/>
      <w:lvlJc w:val="left"/>
      <w:pPr>
        <w:ind w:left="6827" w:hanging="360"/>
      </w:pPr>
      <w:rPr>
        <w:rFonts w:hint="default" w:ascii="Wingdings" w:hAnsi="Wingdings"/>
      </w:rPr>
    </w:lvl>
  </w:abstractNum>
  <w:abstractNum w:abstractNumId="41" w15:restartNumberingAfterBreak="0">
    <w:nsid w:val="75AF8F44"/>
    <w:multiLevelType w:val="hybridMultilevel"/>
    <w:tmpl w:val="88384E2A"/>
    <w:lvl w:ilvl="0" w:tplc="E4542092">
      <w:start w:val="1"/>
      <w:numFmt w:val="bullet"/>
      <w:lvlText w:val=""/>
      <w:lvlJc w:val="left"/>
      <w:pPr>
        <w:ind w:left="720" w:hanging="360"/>
      </w:pPr>
      <w:rPr>
        <w:rFonts w:hint="default" w:ascii="Symbol" w:hAnsi="Symbol"/>
      </w:rPr>
    </w:lvl>
    <w:lvl w:ilvl="1" w:tplc="D54667B0">
      <w:start w:val="1"/>
      <w:numFmt w:val="bullet"/>
      <w:lvlText w:val="o"/>
      <w:lvlJc w:val="left"/>
      <w:pPr>
        <w:ind w:left="1440" w:hanging="360"/>
      </w:pPr>
      <w:rPr>
        <w:rFonts w:hint="default" w:ascii="Courier New" w:hAnsi="Courier New"/>
      </w:rPr>
    </w:lvl>
    <w:lvl w:ilvl="2" w:tplc="2D66115E">
      <w:start w:val="1"/>
      <w:numFmt w:val="bullet"/>
      <w:lvlText w:val=""/>
      <w:lvlJc w:val="left"/>
      <w:pPr>
        <w:ind w:left="2160" w:hanging="360"/>
      </w:pPr>
      <w:rPr>
        <w:rFonts w:hint="default" w:ascii="Wingdings" w:hAnsi="Wingdings"/>
      </w:rPr>
    </w:lvl>
    <w:lvl w:ilvl="3" w:tplc="BC54667E">
      <w:start w:val="1"/>
      <w:numFmt w:val="bullet"/>
      <w:lvlText w:val=""/>
      <w:lvlJc w:val="left"/>
      <w:pPr>
        <w:ind w:left="2880" w:hanging="360"/>
      </w:pPr>
      <w:rPr>
        <w:rFonts w:hint="default" w:ascii="Symbol" w:hAnsi="Symbol"/>
      </w:rPr>
    </w:lvl>
    <w:lvl w:ilvl="4" w:tplc="6FEA01C0">
      <w:start w:val="1"/>
      <w:numFmt w:val="bullet"/>
      <w:lvlText w:val="o"/>
      <w:lvlJc w:val="left"/>
      <w:pPr>
        <w:ind w:left="3600" w:hanging="360"/>
      </w:pPr>
      <w:rPr>
        <w:rFonts w:hint="default" w:ascii="Courier New" w:hAnsi="Courier New"/>
      </w:rPr>
    </w:lvl>
    <w:lvl w:ilvl="5" w:tplc="6DDAC40E">
      <w:start w:val="1"/>
      <w:numFmt w:val="bullet"/>
      <w:lvlText w:val=""/>
      <w:lvlJc w:val="left"/>
      <w:pPr>
        <w:ind w:left="4320" w:hanging="360"/>
      </w:pPr>
      <w:rPr>
        <w:rFonts w:hint="default" w:ascii="Wingdings" w:hAnsi="Wingdings"/>
      </w:rPr>
    </w:lvl>
    <w:lvl w:ilvl="6" w:tplc="F4948360">
      <w:start w:val="1"/>
      <w:numFmt w:val="bullet"/>
      <w:lvlText w:val=""/>
      <w:lvlJc w:val="left"/>
      <w:pPr>
        <w:ind w:left="5040" w:hanging="360"/>
      </w:pPr>
      <w:rPr>
        <w:rFonts w:hint="default" w:ascii="Symbol" w:hAnsi="Symbol"/>
      </w:rPr>
    </w:lvl>
    <w:lvl w:ilvl="7" w:tplc="989288B2">
      <w:start w:val="1"/>
      <w:numFmt w:val="bullet"/>
      <w:lvlText w:val="o"/>
      <w:lvlJc w:val="left"/>
      <w:pPr>
        <w:ind w:left="5760" w:hanging="360"/>
      </w:pPr>
      <w:rPr>
        <w:rFonts w:hint="default" w:ascii="Courier New" w:hAnsi="Courier New"/>
      </w:rPr>
    </w:lvl>
    <w:lvl w:ilvl="8" w:tplc="93165898">
      <w:start w:val="1"/>
      <w:numFmt w:val="bullet"/>
      <w:lvlText w:val=""/>
      <w:lvlJc w:val="left"/>
      <w:pPr>
        <w:ind w:left="6480" w:hanging="360"/>
      </w:pPr>
      <w:rPr>
        <w:rFonts w:hint="default" w:ascii="Wingdings" w:hAnsi="Wingdings"/>
      </w:rPr>
    </w:lvl>
  </w:abstractNum>
  <w:abstractNum w:abstractNumId="42" w15:restartNumberingAfterBreak="0">
    <w:nsid w:val="7D614E30"/>
    <w:multiLevelType w:val="hybridMultilevel"/>
    <w:tmpl w:val="E2F2F68E"/>
    <w:lvl w:ilvl="0" w:tplc="C2604F48">
      <w:start w:val="1"/>
      <w:numFmt w:val="bullet"/>
      <w:lvlText w:val="-"/>
      <w:lvlJc w:val="left"/>
      <w:pPr>
        <w:ind w:left="1253" w:hanging="360"/>
      </w:pPr>
      <w:rPr>
        <w:rFonts w:hint="default" w:ascii="Times New Roman" w:hAnsi="Times New Roman" w:eastAsia="Times New Roman" w:cs="Times New Roman"/>
      </w:rPr>
    </w:lvl>
    <w:lvl w:ilvl="1" w:tplc="FFFFFFFF">
      <w:start w:val="1"/>
      <w:numFmt w:val="bullet"/>
      <w:lvlText w:val="-"/>
      <w:lvlJc w:val="left"/>
      <w:pPr>
        <w:ind w:left="1973" w:hanging="360"/>
      </w:pPr>
      <w:rPr>
        <w:rFonts w:hint="default" w:ascii="Times New Roman" w:hAnsi="Times New Roman" w:eastAsia="Times New Roman" w:cs="Times New Roman"/>
      </w:rPr>
    </w:lvl>
    <w:lvl w:ilvl="2" w:tplc="FFFFFFFF">
      <w:start w:val="1"/>
      <w:numFmt w:val="bullet"/>
      <w:lvlText w:val=""/>
      <w:lvlJc w:val="left"/>
      <w:pPr>
        <w:ind w:left="2693" w:hanging="360"/>
      </w:pPr>
      <w:rPr>
        <w:rFonts w:hint="default" w:ascii="Wingdings" w:hAnsi="Wingdings"/>
      </w:rPr>
    </w:lvl>
    <w:lvl w:ilvl="3" w:tplc="FFFFFFFF">
      <w:start w:val="1"/>
      <w:numFmt w:val="bullet"/>
      <w:lvlText w:val=""/>
      <w:lvlJc w:val="left"/>
      <w:pPr>
        <w:ind w:left="3413" w:hanging="360"/>
      </w:pPr>
      <w:rPr>
        <w:rFonts w:hint="default" w:ascii="Symbol" w:hAnsi="Symbol"/>
      </w:rPr>
    </w:lvl>
    <w:lvl w:ilvl="4" w:tplc="FFFFFFFF">
      <w:start w:val="1"/>
      <w:numFmt w:val="bullet"/>
      <w:lvlText w:val="o"/>
      <w:lvlJc w:val="left"/>
      <w:pPr>
        <w:ind w:left="4133" w:hanging="360"/>
      </w:pPr>
      <w:rPr>
        <w:rFonts w:hint="default" w:ascii="Courier New" w:hAnsi="Courier New"/>
      </w:rPr>
    </w:lvl>
    <w:lvl w:ilvl="5" w:tplc="FFFFFFFF">
      <w:start w:val="1"/>
      <w:numFmt w:val="bullet"/>
      <w:lvlText w:val=""/>
      <w:lvlJc w:val="left"/>
      <w:pPr>
        <w:ind w:left="4853" w:hanging="360"/>
      </w:pPr>
      <w:rPr>
        <w:rFonts w:hint="default" w:ascii="Wingdings" w:hAnsi="Wingdings"/>
      </w:rPr>
    </w:lvl>
    <w:lvl w:ilvl="6" w:tplc="FFFFFFFF">
      <w:start w:val="1"/>
      <w:numFmt w:val="bullet"/>
      <w:lvlText w:val=""/>
      <w:lvlJc w:val="left"/>
      <w:pPr>
        <w:ind w:left="5573" w:hanging="360"/>
      </w:pPr>
      <w:rPr>
        <w:rFonts w:hint="default" w:ascii="Symbol" w:hAnsi="Symbol"/>
      </w:rPr>
    </w:lvl>
    <w:lvl w:ilvl="7" w:tplc="FFFFFFFF">
      <w:start w:val="1"/>
      <w:numFmt w:val="bullet"/>
      <w:lvlText w:val="o"/>
      <w:lvlJc w:val="left"/>
      <w:pPr>
        <w:ind w:left="6293" w:hanging="360"/>
      </w:pPr>
      <w:rPr>
        <w:rFonts w:hint="default" w:ascii="Courier New" w:hAnsi="Courier New"/>
      </w:rPr>
    </w:lvl>
    <w:lvl w:ilvl="8" w:tplc="FFFFFFFF">
      <w:start w:val="1"/>
      <w:numFmt w:val="bullet"/>
      <w:lvlText w:val=""/>
      <w:lvlJc w:val="left"/>
      <w:pPr>
        <w:ind w:left="7013" w:hanging="360"/>
      </w:pPr>
      <w:rPr>
        <w:rFonts w:hint="default" w:ascii="Wingdings" w:hAnsi="Wingdings"/>
      </w:rPr>
    </w:lvl>
  </w:abstractNum>
  <w:abstractNum w:abstractNumId="43" w15:restartNumberingAfterBreak="0">
    <w:nsid w:val="7F4F9A96"/>
    <w:multiLevelType w:val="hybridMultilevel"/>
    <w:tmpl w:val="F91A153C"/>
    <w:lvl w:ilvl="0" w:tplc="E9669518">
      <w:start w:val="1"/>
      <w:numFmt w:val="bullet"/>
      <w:lvlText w:val=""/>
      <w:lvlJc w:val="left"/>
      <w:pPr>
        <w:ind w:left="936" w:hanging="360"/>
      </w:pPr>
      <w:rPr>
        <w:rFonts w:hint="default" w:ascii="Symbol" w:hAnsi="Symbol"/>
      </w:rPr>
    </w:lvl>
    <w:lvl w:ilvl="1" w:tplc="2E001A30">
      <w:start w:val="1"/>
      <w:numFmt w:val="bullet"/>
      <w:lvlText w:val="o"/>
      <w:lvlJc w:val="left"/>
      <w:pPr>
        <w:ind w:left="1656" w:hanging="360"/>
      </w:pPr>
      <w:rPr>
        <w:rFonts w:hint="default" w:ascii="Courier New" w:hAnsi="Courier New"/>
      </w:rPr>
    </w:lvl>
    <w:lvl w:ilvl="2" w:tplc="1D00EB1E">
      <w:start w:val="1"/>
      <w:numFmt w:val="bullet"/>
      <w:lvlText w:val=""/>
      <w:lvlJc w:val="left"/>
      <w:pPr>
        <w:ind w:left="2376" w:hanging="360"/>
      </w:pPr>
      <w:rPr>
        <w:rFonts w:hint="default" w:ascii="Wingdings" w:hAnsi="Wingdings"/>
      </w:rPr>
    </w:lvl>
    <w:lvl w:ilvl="3" w:tplc="A5FE7FF2">
      <w:start w:val="1"/>
      <w:numFmt w:val="bullet"/>
      <w:lvlText w:val=""/>
      <w:lvlJc w:val="left"/>
      <w:pPr>
        <w:ind w:left="3096" w:hanging="360"/>
      </w:pPr>
      <w:rPr>
        <w:rFonts w:hint="default" w:ascii="Symbol" w:hAnsi="Symbol"/>
      </w:rPr>
    </w:lvl>
    <w:lvl w:ilvl="4" w:tplc="0138FE34">
      <w:start w:val="1"/>
      <w:numFmt w:val="bullet"/>
      <w:lvlText w:val="o"/>
      <w:lvlJc w:val="left"/>
      <w:pPr>
        <w:ind w:left="3816" w:hanging="360"/>
      </w:pPr>
      <w:rPr>
        <w:rFonts w:hint="default" w:ascii="Courier New" w:hAnsi="Courier New"/>
      </w:rPr>
    </w:lvl>
    <w:lvl w:ilvl="5" w:tplc="DE1A32E6">
      <w:start w:val="1"/>
      <w:numFmt w:val="bullet"/>
      <w:lvlText w:val=""/>
      <w:lvlJc w:val="left"/>
      <w:pPr>
        <w:ind w:left="4536" w:hanging="360"/>
      </w:pPr>
      <w:rPr>
        <w:rFonts w:hint="default" w:ascii="Wingdings" w:hAnsi="Wingdings"/>
      </w:rPr>
    </w:lvl>
    <w:lvl w:ilvl="6" w:tplc="139EF48C">
      <w:start w:val="1"/>
      <w:numFmt w:val="bullet"/>
      <w:lvlText w:val=""/>
      <w:lvlJc w:val="left"/>
      <w:pPr>
        <w:ind w:left="5256" w:hanging="360"/>
      </w:pPr>
      <w:rPr>
        <w:rFonts w:hint="default" w:ascii="Symbol" w:hAnsi="Symbol"/>
      </w:rPr>
    </w:lvl>
    <w:lvl w:ilvl="7" w:tplc="66F0801E">
      <w:start w:val="1"/>
      <w:numFmt w:val="bullet"/>
      <w:lvlText w:val="o"/>
      <w:lvlJc w:val="left"/>
      <w:pPr>
        <w:ind w:left="5976" w:hanging="360"/>
      </w:pPr>
      <w:rPr>
        <w:rFonts w:hint="default" w:ascii="Courier New" w:hAnsi="Courier New"/>
      </w:rPr>
    </w:lvl>
    <w:lvl w:ilvl="8" w:tplc="759E95A2">
      <w:start w:val="1"/>
      <w:numFmt w:val="bullet"/>
      <w:lvlText w:val=""/>
      <w:lvlJc w:val="left"/>
      <w:pPr>
        <w:ind w:left="6696" w:hanging="360"/>
      </w:pPr>
      <w:rPr>
        <w:rFonts w:hint="default" w:ascii="Wingdings" w:hAnsi="Wingdings"/>
      </w:rPr>
    </w:lvl>
  </w:abstractNum>
  <w:num w:numId="46">
    <w:abstractNumId w:val="44"/>
  </w:num>
  <w:num w:numId="1">
    <w:abstractNumId w:val="13"/>
  </w:num>
  <w:num w:numId="2">
    <w:abstractNumId w:val="37"/>
  </w:num>
  <w:num w:numId="3">
    <w:abstractNumId w:val="14"/>
  </w:num>
  <w:num w:numId="4">
    <w:abstractNumId w:val="10"/>
  </w:num>
  <w:num w:numId="5">
    <w:abstractNumId w:val="34"/>
  </w:num>
  <w:num w:numId="6">
    <w:abstractNumId w:val="43"/>
  </w:num>
  <w:num w:numId="7">
    <w:abstractNumId w:val="11"/>
  </w:num>
  <w:num w:numId="8">
    <w:abstractNumId w:val="31"/>
  </w:num>
  <w:num w:numId="9">
    <w:abstractNumId w:val="5"/>
  </w:num>
  <w:num w:numId="10">
    <w:abstractNumId w:val="36"/>
  </w:num>
  <w:num w:numId="11">
    <w:abstractNumId w:val="16"/>
  </w:num>
  <w:num w:numId="12">
    <w:abstractNumId w:val="4"/>
  </w:num>
  <w:num w:numId="13">
    <w:abstractNumId w:val="8"/>
  </w:num>
  <w:num w:numId="14">
    <w:abstractNumId w:val="6"/>
  </w:num>
  <w:num w:numId="15">
    <w:abstractNumId w:val="32"/>
  </w:num>
  <w:num w:numId="16">
    <w:abstractNumId w:val="25"/>
  </w:num>
  <w:num w:numId="17">
    <w:abstractNumId w:val="15"/>
  </w:num>
  <w:num w:numId="18">
    <w:abstractNumId w:val="20"/>
  </w:num>
  <w:num w:numId="19">
    <w:abstractNumId w:val="39"/>
  </w:num>
  <w:num w:numId="20">
    <w:abstractNumId w:val="41"/>
  </w:num>
  <w:num w:numId="21">
    <w:abstractNumId w:val="26"/>
  </w:num>
  <w:num w:numId="22">
    <w:abstractNumId w:val="28"/>
  </w:num>
  <w:num w:numId="23">
    <w:abstractNumId w:val="0"/>
  </w:num>
  <w:num w:numId="24">
    <w:abstractNumId w:val="2"/>
  </w:num>
  <w:num w:numId="25">
    <w:abstractNumId w:val="38"/>
  </w:num>
  <w:num w:numId="26">
    <w:abstractNumId w:val="21"/>
  </w:num>
  <w:num w:numId="27">
    <w:abstractNumId w:val="33"/>
  </w:num>
  <w:num w:numId="28">
    <w:abstractNumId w:val="12"/>
  </w:num>
  <w:num w:numId="29">
    <w:abstractNumId w:val="29"/>
  </w:num>
  <w:num w:numId="30">
    <w:abstractNumId w:val="3"/>
  </w:num>
  <w:num w:numId="31">
    <w:abstractNumId w:val="1"/>
  </w:num>
  <w:num w:numId="32">
    <w:abstractNumId w:val="35"/>
  </w:num>
  <w:num w:numId="33">
    <w:abstractNumId w:val="17"/>
  </w:num>
  <w:num w:numId="34">
    <w:abstractNumId w:val="24"/>
  </w:num>
  <w:num w:numId="35">
    <w:abstractNumId w:val="22"/>
  </w:num>
  <w:num w:numId="36">
    <w:abstractNumId w:val="30"/>
  </w:num>
  <w:num w:numId="37">
    <w:abstractNumId w:val="27"/>
  </w:num>
  <w:num w:numId="38">
    <w:abstractNumId w:val="40"/>
  </w:num>
  <w:num w:numId="39">
    <w:abstractNumId w:val="23"/>
  </w:num>
  <w:num w:numId="40">
    <w:abstractNumId w:val="7"/>
  </w:num>
  <w:num w:numId="41">
    <w:abstractNumId w:val="9"/>
  </w:num>
  <w:num w:numId="42">
    <w:abstractNumId w:val="19"/>
  </w:num>
  <w:num w:numId="43">
    <w:abstractNumId w:val="18"/>
  </w:num>
  <w:num w:numId="44">
    <w:abstractNumId w:val="28"/>
  </w:num>
  <w:num w:numId="45">
    <w:abstractNumId w:val="4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155"/>
    <w:rsid w:val="00005D13"/>
    <w:rsid w:val="00013931"/>
    <w:rsid w:val="000150FB"/>
    <w:rsid w:val="000153EA"/>
    <w:rsid w:val="00024007"/>
    <w:rsid w:val="00024761"/>
    <w:rsid w:val="00027E6C"/>
    <w:rsid w:val="0003442E"/>
    <w:rsid w:val="00036B0D"/>
    <w:rsid w:val="00050684"/>
    <w:rsid w:val="00052DCF"/>
    <w:rsid w:val="00055F6E"/>
    <w:rsid w:val="00062E0F"/>
    <w:rsid w:val="0006451E"/>
    <w:rsid w:val="000705BB"/>
    <w:rsid w:val="000721E0"/>
    <w:rsid w:val="00074149"/>
    <w:rsid w:val="000747E4"/>
    <w:rsid w:val="00074963"/>
    <w:rsid w:val="00077FC4"/>
    <w:rsid w:val="000839C9"/>
    <w:rsid w:val="000A4418"/>
    <w:rsid w:val="000A62C1"/>
    <w:rsid w:val="000A707B"/>
    <w:rsid w:val="000B2D9D"/>
    <w:rsid w:val="000D506D"/>
    <w:rsid w:val="000D6054"/>
    <w:rsid w:val="000F3C89"/>
    <w:rsid w:val="000F611D"/>
    <w:rsid w:val="00101348"/>
    <w:rsid w:val="00106C87"/>
    <w:rsid w:val="00107F40"/>
    <w:rsid w:val="00111F85"/>
    <w:rsid w:val="00112D10"/>
    <w:rsid w:val="00114931"/>
    <w:rsid w:val="001170C2"/>
    <w:rsid w:val="001174D2"/>
    <w:rsid w:val="00127E89"/>
    <w:rsid w:val="00143B3E"/>
    <w:rsid w:val="0014741E"/>
    <w:rsid w:val="001524AB"/>
    <w:rsid w:val="001544AA"/>
    <w:rsid w:val="00157E28"/>
    <w:rsid w:val="00160F66"/>
    <w:rsid w:val="00172E46"/>
    <w:rsid w:val="00176C67"/>
    <w:rsid w:val="00186ACB"/>
    <w:rsid w:val="00194F94"/>
    <w:rsid w:val="00195504"/>
    <w:rsid w:val="001A6CDA"/>
    <w:rsid w:val="001B16F8"/>
    <w:rsid w:val="001B2847"/>
    <w:rsid w:val="001B4813"/>
    <w:rsid w:val="001C282A"/>
    <w:rsid w:val="001C5621"/>
    <w:rsid w:val="001C5E66"/>
    <w:rsid w:val="001D0648"/>
    <w:rsid w:val="001D1030"/>
    <w:rsid w:val="001D4407"/>
    <w:rsid w:val="001D5F67"/>
    <w:rsid w:val="001F180C"/>
    <w:rsid w:val="00200823"/>
    <w:rsid w:val="00210AF2"/>
    <w:rsid w:val="00211B4E"/>
    <w:rsid w:val="00223A0B"/>
    <w:rsid w:val="00225149"/>
    <w:rsid w:val="00227C5B"/>
    <w:rsid w:val="00232C8C"/>
    <w:rsid w:val="002429C2"/>
    <w:rsid w:val="00243E13"/>
    <w:rsid w:val="00243E7B"/>
    <w:rsid w:val="002510AC"/>
    <w:rsid w:val="00253EA3"/>
    <w:rsid w:val="002556D9"/>
    <w:rsid w:val="00265418"/>
    <w:rsid w:val="00265EE9"/>
    <w:rsid w:val="0028091E"/>
    <w:rsid w:val="0028514A"/>
    <w:rsid w:val="00285E8C"/>
    <w:rsid w:val="0028E9FE"/>
    <w:rsid w:val="00292D31"/>
    <w:rsid w:val="00296155"/>
    <w:rsid w:val="002A1846"/>
    <w:rsid w:val="002D63F0"/>
    <w:rsid w:val="002E2F35"/>
    <w:rsid w:val="002E2F80"/>
    <w:rsid w:val="002E4FD8"/>
    <w:rsid w:val="002F36FB"/>
    <w:rsid w:val="00302FDD"/>
    <w:rsid w:val="00303A05"/>
    <w:rsid w:val="003061BF"/>
    <w:rsid w:val="00307CBD"/>
    <w:rsid w:val="00311FEE"/>
    <w:rsid w:val="003141FF"/>
    <w:rsid w:val="0032349A"/>
    <w:rsid w:val="00330876"/>
    <w:rsid w:val="003471D9"/>
    <w:rsid w:val="003606E3"/>
    <w:rsid w:val="0037293B"/>
    <w:rsid w:val="00374A39"/>
    <w:rsid w:val="003959C1"/>
    <w:rsid w:val="003A390D"/>
    <w:rsid w:val="003B422A"/>
    <w:rsid w:val="003C175F"/>
    <w:rsid w:val="003C1AE9"/>
    <w:rsid w:val="003C740F"/>
    <w:rsid w:val="003E3B37"/>
    <w:rsid w:val="003E59A3"/>
    <w:rsid w:val="003E78A9"/>
    <w:rsid w:val="003F1E6B"/>
    <w:rsid w:val="003F693F"/>
    <w:rsid w:val="00404D18"/>
    <w:rsid w:val="00415CD9"/>
    <w:rsid w:val="00424392"/>
    <w:rsid w:val="00424693"/>
    <w:rsid w:val="00424B77"/>
    <w:rsid w:val="004308AE"/>
    <w:rsid w:val="00436490"/>
    <w:rsid w:val="00441DD7"/>
    <w:rsid w:val="004469A0"/>
    <w:rsid w:val="004643F1"/>
    <w:rsid w:val="00465E98"/>
    <w:rsid w:val="004660CD"/>
    <w:rsid w:val="004704D7"/>
    <w:rsid w:val="00475562"/>
    <w:rsid w:val="004845C0"/>
    <w:rsid w:val="004848BD"/>
    <w:rsid w:val="004B18B1"/>
    <w:rsid w:val="004B22BC"/>
    <w:rsid w:val="004C1D4E"/>
    <w:rsid w:val="004C243D"/>
    <w:rsid w:val="004C3143"/>
    <w:rsid w:val="004D22BA"/>
    <w:rsid w:val="004E3248"/>
    <w:rsid w:val="004E42B4"/>
    <w:rsid w:val="00503DEA"/>
    <w:rsid w:val="00507070"/>
    <w:rsid w:val="00512200"/>
    <w:rsid w:val="0051330F"/>
    <w:rsid w:val="0052154A"/>
    <w:rsid w:val="00522D2B"/>
    <w:rsid w:val="00531944"/>
    <w:rsid w:val="00532B6B"/>
    <w:rsid w:val="0054020B"/>
    <w:rsid w:val="005403B9"/>
    <w:rsid w:val="0054476C"/>
    <w:rsid w:val="00544DA3"/>
    <w:rsid w:val="00553EF7"/>
    <w:rsid w:val="00555710"/>
    <w:rsid w:val="00556E78"/>
    <w:rsid w:val="005610F4"/>
    <w:rsid w:val="00566D2A"/>
    <w:rsid w:val="00570CAF"/>
    <w:rsid w:val="0057271A"/>
    <w:rsid w:val="00576763"/>
    <w:rsid w:val="00581DD9"/>
    <w:rsid w:val="0058516F"/>
    <w:rsid w:val="00592374"/>
    <w:rsid w:val="005C04FB"/>
    <w:rsid w:val="005C2D2B"/>
    <w:rsid w:val="005D3FE5"/>
    <w:rsid w:val="005D6BB2"/>
    <w:rsid w:val="005D781D"/>
    <w:rsid w:val="005E4A39"/>
    <w:rsid w:val="005F1BD8"/>
    <w:rsid w:val="005F4821"/>
    <w:rsid w:val="005F7339"/>
    <w:rsid w:val="006047C6"/>
    <w:rsid w:val="00605398"/>
    <w:rsid w:val="00610AB1"/>
    <w:rsid w:val="00611DD9"/>
    <w:rsid w:val="006200E4"/>
    <w:rsid w:val="0063645A"/>
    <w:rsid w:val="006537E6"/>
    <w:rsid w:val="006667DE"/>
    <w:rsid w:val="00672285"/>
    <w:rsid w:val="0067331B"/>
    <w:rsid w:val="00680F03"/>
    <w:rsid w:val="006817DF"/>
    <w:rsid w:val="00690227"/>
    <w:rsid w:val="0069170F"/>
    <w:rsid w:val="00694215"/>
    <w:rsid w:val="00696669"/>
    <w:rsid w:val="006B07EE"/>
    <w:rsid w:val="006B2ECB"/>
    <w:rsid w:val="006B37A9"/>
    <w:rsid w:val="006D39F4"/>
    <w:rsid w:val="006F0979"/>
    <w:rsid w:val="0070133F"/>
    <w:rsid w:val="00701697"/>
    <w:rsid w:val="00703972"/>
    <w:rsid w:val="00711B74"/>
    <w:rsid w:val="00712949"/>
    <w:rsid w:val="00721618"/>
    <w:rsid w:val="00727403"/>
    <w:rsid w:val="00734A3B"/>
    <w:rsid w:val="00750385"/>
    <w:rsid w:val="00765A5B"/>
    <w:rsid w:val="00767BB0"/>
    <w:rsid w:val="00772F67"/>
    <w:rsid w:val="00781F22"/>
    <w:rsid w:val="00787BD4"/>
    <w:rsid w:val="00795020"/>
    <w:rsid w:val="007A5488"/>
    <w:rsid w:val="007B5605"/>
    <w:rsid w:val="007C3BC4"/>
    <w:rsid w:val="007D6FEB"/>
    <w:rsid w:val="007D73BE"/>
    <w:rsid w:val="007E0265"/>
    <w:rsid w:val="007E06BA"/>
    <w:rsid w:val="0080134C"/>
    <w:rsid w:val="00803996"/>
    <w:rsid w:val="00806144"/>
    <w:rsid w:val="008062DE"/>
    <w:rsid w:val="00813145"/>
    <w:rsid w:val="00817C12"/>
    <w:rsid w:val="00821754"/>
    <w:rsid w:val="00833423"/>
    <w:rsid w:val="00834037"/>
    <w:rsid w:val="00836900"/>
    <w:rsid w:val="00836CA4"/>
    <w:rsid w:val="00842E2F"/>
    <w:rsid w:val="00843DAD"/>
    <w:rsid w:val="00847834"/>
    <w:rsid w:val="00853A47"/>
    <w:rsid w:val="00853F0B"/>
    <w:rsid w:val="00856670"/>
    <w:rsid w:val="00860C06"/>
    <w:rsid w:val="00862FC6"/>
    <w:rsid w:val="00872232"/>
    <w:rsid w:val="008731B5"/>
    <w:rsid w:val="00881979"/>
    <w:rsid w:val="008923BD"/>
    <w:rsid w:val="00893AD0"/>
    <w:rsid w:val="008B0AC2"/>
    <w:rsid w:val="008B2ECB"/>
    <w:rsid w:val="008B5F47"/>
    <w:rsid w:val="008C161A"/>
    <w:rsid w:val="008C2A8F"/>
    <w:rsid w:val="008C67AB"/>
    <w:rsid w:val="008D0ABF"/>
    <w:rsid w:val="008D7634"/>
    <w:rsid w:val="008E0EB1"/>
    <w:rsid w:val="008E786E"/>
    <w:rsid w:val="008F0E13"/>
    <w:rsid w:val="008F4446"/>
    <w:rsid w:val="008F4DFC"/>
    <w:rsid w:val="008F6E2E"/>
    <w:rsid w:val="008F72F1"/>
    <w:rsid w:val="00920AD2"/>
    <w:rsid w:val="009437EB"/>
    <w:rsid w:val="0095606E"/>
    <w:rsid w:val="00974141"/>
    <w:rsid w:val="009743A0"/>
    <w:rsid w:val="00977DE4"/>
    <w:rsid w:val="00981BBE"/>
    <w:rsid w:val="00983F7A"/>
    <w:rsid w:val="009868DE"/>
    <w:rsid w:val="0099180A"/>
    <w:rsid w:val="00993BDF"/>
    <w:rsid w:val="009A34E4"/>
    <w:rsid w:val="009A426A"/>
    <w:rsid w:val="009E2C0D"/>
    <w:rsid w:val="009E36F2"/>
    <w:rsid w:val="009E5178"/>
    <w:rsid w:val="009F6E6D"/>
    <w:rsid w:val="00A101E7"/>
    <w:rsid w:val="00A12D30"/>
    <w:rsid w:val="00A350CD"/>
    <w:rsid w:val="00A462BB"/>
    <w:rsid w:val="00A518B2"/>
    <w:rsid w:val="00A54BF1"/>
    <w:rsid w:val="00A6138E"/>
    <w:rsid w:val="00A624FF"/>
    <w:rsid w:val="00A80982"/>
    <w:rsid w:val="00A82057"/>
    <w:rsid w:val="00AB0242"/>
    <w:rsid w:val="00AB198F"/>
    <w:rsid w:val="00AB2B01"/>
    <w:rsid w:val="00AB2EF6"/>
    <w:rsid w:val="00AC110C"/>
    <w:rsid w:val="00AC5530"/>
    <w:rsid w:val="00AE7088"/>
    <w:rsid w:val="00B0463A"/>
    <w:rsid w:val="00B12030"/>
    <w:rsid w:val="00B16283"/>
    <w:rsid w:val="00B217DC"/>
    <w:rsid w:val="00B30024"/>
    <w:rsid w:val="00B33360"/>
    <w:rsid w:val="00B33A56"/>
    <w:rsid w:val="00B45D43"/>
    <w:rsid w:val="00B466C6"/>
    <w:rsid w:val="00B5488E"/>
    <w:rsid w:val="00B55FAB"/>
    <w:rsid w:val="00B7625B"/>
    <w:rsid w:val="00B77801"/>
    <w:rsid w:val="00B85567"/>
    <w:rsid w:val="00BA2F13"/>
    <w:rsid w:val="00BA3449"/>
    <w:rsid w:val="00BA6DC5"/>
    <w:rsid w:val="00BA7ABC"/>
    <w:rsid w:val="00BB20A2"/>
    <w:rsid w:val="00BC5E19"/>
    <w:rsid w:val="00BD2899"/>
    <w:rsid w:val="00BD3A7A"/>
    <w:rsid w:val="00BD66F2"/>
    <w:rsid w:val="00BD675B"/>
    <w:rsid w:val="00BD7470"/>
    <w:rsid w:val="00BE0262"/>
    <w:rsid w:val="00BF2970"/>
    <w:rsid w:val="00BF33A9"/>
    <w:rsid w:val="00C06711"/>
    <w:rsid w:val="00C21334"/>
    <w:rsid w:val="00C21801"/>
    <w:rsid w:val="00C21AA8"/>
    <w:rsid w:val="00C2411B"/>
    <w:rsid w:val="00C24EB1"/>
    <w:rsid w:val="00C2546D"/>
    <w:rsid w:val="00C44897"/>
    <w:rsid w:val="00C476E8"/>
    <w:rsid w:val="00C47C20"/>
    <w:rsid w:val="00C613F2"/>
    <w:rsid w:val="00C80958"/>
    <w:rsid w:val="00CB0085"/>
    <w:rsid w:val="00CB52BA"/>
    <w:rsid w:val="00CB5DB0"/>
    <w:rsid w:val="00CC4D70"/>
    <w:rsid w:val="00CC5DDC"/>
    <w:rsid w:val="00CC7B0F"/>
    <w:rsid w:val="00CD04CC"/>
    <w:rsid w:val="00CD4F85"/>
    <w:rsid w:val="00CD5155"/>
    <w:rsid w:val="00CD7DEC"/>
    <w:rsid w:val="00CE02A3"/>
    <w:rsid w:val="00CE3AC9"/>
    <w:rsid w:val="00D1480B"/>
    <w:rsid w:val="00D21C7D"/>
    <w:rsid w:val="00D2356B"/>
    <w:rsid w:val="00D27697"/>
    <w:rsid w:val="00D309E2"/>
    <w:rsid w:val="00D3229C"/>
    <w:rsid w:val="00D424C6"/>
    <w:rsid w:val="00D42CF5"/>
    <w:rsid w:val="00D43C79"/>
    <w:rsid w:val="00D44655"/>
    <w:rsid w:val="00D52235"/>
    <w:rsid w:val="00D55E47"/>
    <w:rsid w:val="00D60458"/>
    <w:rsid w:val="00D63456"/>
    <w:rsid w:val="00D64C51"/>
    <w:rsid w:val="00D6553F"/>
    <w:rsid w:val="00D666E5"/>
    <w:rsid w:val="00D8530F"/>
    <w:rsid w:val="00D9645A"/>
    <w:rsid w:val="00DA3D33"/>
    <w:rsid w:val="00DB4F1A"/>
    <w:rsid w:val="00DC1C95"/>
    <w:rsid w:val="00DC1CF4"/>
    <w:rsid w:val="00DC56AC"/>
    <w:rsid w:val="00DD09C1"/>
    <w:rsid w:val="00DD0EED"/>
    <w:rsid w:val="00DD5D1D"/>
    <w:rsid w:val="00DE221C"/>
    <w:rsid w:val="00DE299E"/>
    <w:rsid w:val="00DF0194"/>
    <w:rsid w:val="00E12FC0"/>
    <w:rsid w:val="00E16E0A"/>
    <w:rsid w:val="00E21636"/>
    <w:rsid w:val="00E25CE5"/>
    <w:rsid w:val="00E266CF"/>
    <w:rsid w:val="00E36BF3"/>
    <w:rsid w:val="00E92564"/>
    <w:rsid w:val="00E956E1"/>
    <w:rsid w:val="00E97816"/>
    <w:rsid w:val="00EA1880"/>
    <w:rsid w:val="00EA204C"/>
    <w:rsid w:val="00EA56FD"/>
    <w:rsid w:val="00EA608A"/>
    <w:rsid w:val="00EA67C6"/>
    <w:rsid w:val="00EB2E82"/>
    <w:rsid w:val="00EB7398"/>
    <w:rsid w:val="00EC7D0D"/>
    <w:rsid w:val="00ED2923"/>
    <w:rsid w:val="00ED3EE5"/>
    <w:rsid w:val="00EE1C6C"/>
    <w:rsid w:val="00EE370C"/>
    <w:rsid w:val="00EE5CAF"/>
    <w:rsid w:val="00EF75B6"/>
    <w:rsid w:val="00F02D5F"/>
    <w:rsid w:val="00F14641"/>
    <w:rsid w:val="00F160CD"/>
    <w:rsid w:val="00F17834"/>
    <w:rsid w:val="00F237B6"/>
    <w:rsid w:val="00F2467F"/>
    <w:rsid w:val="00F275C4"/>
    <w:rsid w:val="00F31992"/>
    <w:rsid w:val="00F43CE0"/>
    <w:rsid w:val="00F459A7"/>
    <w:rsid w:val="00F52474"/>
    <w:rsid w:val="00F738B9"/>
    <w:rsid w:val="00F73BEF"/>
    <w:rsid w:val="00F75903"/>
    <w:rsid w:val="00F81EB4"/>
    <w:rsid w:val="00F85F62"/>
    <w:rsid w:val="00F93E8B"/>
    <w:rsid w:val="00F9491E"/>
    <w:rsid w:val="00F97963"/>
    <w:rsid w:val="00FA2752"/>
    <w:rsid w:val="00FA4226"/>
    <w:rsid w:val="00FA466D"/>
    <w:rsid w:val="00FA71EF"/>
    <w:rsid w:val="00FB01E8"/>
    <w:rsid w:val="00FB4A8D"/>
    <w:rsid w:val="00FC78B4"/>
    <w:rsid w:val="00FD38E5"/>
    <w:rsid w:val="00FE06E3"/>
    <w:rsid w:val="00FE128C"/>
    <w:rsid w:val="00FE2717"/>
    <w:rsid w:val="00FE76B8"/>
    <w:rsid w:val="00FF760B"/>
    <w:rsid w:val="00FF7668"/>
    <w:rsid w:val="0129ADA8"/>
    <w:rsid w:val="012BD8C8"/>
    <w:rsid w:val="013E1300"/>
    <w:rsid w:val="01B848BE"/>
    <w:rsid w:val="01D58E43"/>
    <w:rsid w:val="01FF4BC5"/>
    <w:rsid w:val="0207E9DB"/>
    <w:rsid w:val="0210EC4A"/>
    <w:rsid w:val="022556A3"/>
    <w:rsid w:val="0230084C"/>
    <w:rsid w:val="023B08FE"/>
    <w:rsid w:val="025D95F6"/>
    <w:rsid w:val="02A0FDE4"/>
    <w:rsid w:val="02C2C5E8"/>
    <w:rsid w:val="04073952"/>
    <w:rsid w:val="04174B7F"/>
    <w:rsid w:val="043CCE45"/>
    <w:rsid w:val="05C5A523"/>
    <w:rsid w:val="05D08B63"/>
    <w:rsid w:val="05EBBF35"/>
    <w:rsid w:val="0635F8F7"/>
    <w:rsid w:val="06913486"/>
    <w:rsid w:val="06D4A5A8"/>
    <w:rsid w:val="07008417"/>
    <w:rsid w:val="0779EEE0"/>
    <w:rsid w:val="07D1E177"/>
    <w:rsid w:val="08192100"/>
    <w:rsid w:val="082AF5C0"/>
    <w:rsid w:val="08C48C96"/>
    <w:rsid w:val="09850861"/>
    <w:rsid w:val="09F88D14"/>
    <w:rsid w:val="0A1C88D5"/>
    <w:rsid w:val="0A1ED5CD"/>
    <w:rsid w:val="0A42D940"/>
    <w:rsid w:val="0ABDD071"/>
    <w:rsid w:val="0B1784CD"/>
    <w:rsid w:val="0B4A5130"/>
    <w:rsid w:val="0BA65527"/>
    <w:rsid w:val="0BBB184D"/>
    <w:rsid w:val="0C272523"/>
    <w:rsid w:val="0C3CA510"/>
    <w:rsid w:val="0C6D4362"/>
    <w:rsid w:val="0DAC4906"/>
    <w:rsid w:val="0E2911B0"/>
    <w:rsid w:val="0E3B2505"/>
    <w:rsid w:val="0E8F09FC"/>
    <w:rsid w:val="0F4EBD74"/>
    <w:rsid w:val="0F5D85C0"/>
    <w:rsid w:val="0F600B8D"/>
    <w:rsid w:val="0F7D2407"/>
    <w:rsid w:val="0FF13907"/>
    <w:rsid w:val="0FF3AC48"/>
    <w:rsid w:val="110EB6B4"/>
    <w:rsid w:val="1118F468"/>
    <w:rsid w:val="11CBE18E"/>
    <w:rsid w:val="11E363DF"/>
    <w:rsid w:val="1211C279"/>
    <w:rsid w:val="124DEE0A"/>
    <w:rsid w:val="125ED230"/>
    <w:rsid w:val="12AAA57A"/>
    <w:rsid w:val="13AC9DE0"/>
    <w:rsid w:val="14213ADB"/>
    <w:rsid w:val="142AA936"/>
    <w:rsid w:val="1510096D"/>
    <w:rsid w:val="151141C6"/>
    <w:rsid w:val="1584DCE7"/>
    <w:rsid w:val="15891E62"/>
    <w:rsid w:val="15B5306B"/>
    <w:rsid w:val="1611AA17"/>
    <w:rsid w:val="16C95D06"/>
    <w:rsid w:val="16D7F4CC"/>
    <w:rsid w:val="16FDBB41"/>
    <w:rsid w:val="1716C35B"/>
    <w:rsid w:val="187E55C4"/>
    <w:rsid w:val="18E9FE50"/>
    <w:rsid w:val="196A2B31"/>
    <w:rsid w:val="19FB70DC"/>
    <w:rsid w:val="1A32B3AD"/>
    <w:rsid w:val="1A6102C3"/>
    <w:rsid w:val="1B60EC71"/>
    <w:rsid w:val="1BA08C15"/>
    <w:rsid w:val="1BFA75D6"/>
    <w:rsid w:val="1C11AA66"/>
    <w:rsid w:val="1D80AC9C"/>
    <w:rsid w:val="1DE30C92"/>
    <w:rsid w:val="1E221712"/>
    <w:rsid w:val="1ED46EEB"/>
    <w:rsid w:val="1F44ACC8"/>
    <w:rsid w:val="1F6EE87A"/>
    <w:rsid w:val="1FBDE773"/>
    <w:rsid w:val="1FBF5D5E"/>
    <w:rsid w:val="1FC831DE"/>
    <w:rsid w:val="20547098"/>
    <w:rsid w:val="20AC230A"/>
    <w:rsid w:val="217B3574"/>
    <w:rsid w:val="217DA136"/>
    <w:rsid w:val="22F7E615"/>
    <w:rsid w:val="23591D76"/>
    <w:rsid w:val="236AB370"/>
    <w:rsid w:val="236FE4E9"/>
    <w:rsid w:val="23892AC5"/>
    <w:rsid w:val="238ED857"/>
    <w:rsid w:val="23B91DCC"/>
    <w:rsid w:val="2404A885"/>
    <w:rsid w:val="24A76C38"/>
    <w:rsid w:val="24BFF6C4"/>
    <w:rsid w:val="24FAD617"/>
    <w:rsid w:val="254B9DF5"/>
    <w:rsid w:val="255F0C44"/>
    <w:rsid w:val="2570CCCA"/>
    <w:rsid w:val="266149B6"/>
    <w:rsid w:val="266E4093"/>
    <w:rsid w:val="26DEDED6"/>
    <w:rsid w:val="2721C409"/>
    <w:rsid w:val="289BB972"/>
    <w:rsid w:val="28D2660C"/>
    <w:rsid w:val="2923A389"/>
    <w:rsid w:val="292CA3AA"/>
    <w:rsid w:val="29522267"/>
    <w:rsid w:val="2987767F"/>
    <w:rsid w:val="2A4ABDCE"/>
    <w:rsid w:val="2BD7EC71"/>
    <w:rsid w:val="2BE9A79E"/>
    <w:rsid w:val="2BF789FA"/>
    <w:rsid w:val="2C4C794A"/>
    <w:rsid w:val="2C5A52E5"/>
    <w:rsid w:val="2C6A11E3"/>
    <w:rsid w:val="2C858F39"/>
    <w:rsid w:val="2C9593E8"/>
    <w:rsid w:val="2D3D58DD"/>
    <w:rsid w:val="2D78B81E"/>
    <w:rsid w:val="2EA565A7"/>
    <w:rsid w:val="2EF2803B"/>
    <w:rsid w:val="2F36483A"/>
    <w:rsid w:val="2F530424"/>
    <w:rsid w:val="2FEAC82C"/>
    <w:rsid w:val="300950C3"/>
    <w:rsid w:val="305742D7"/>
    <w:rsid w:val="30A3B40D"/>
    <w:rsid w:val="322FE945"/>
    <w:rsid w:val="326E46B8"/>
    <w:rsid w:val="32C5FB4B"/>
    <w:rsid w:val="3305B56F"/>
    <w:rsid w:val="3469AF27"/>
    <w:rsid w:val="34B9D209"/>
    <w:rsid w:val="34D1E54F"/>
    <w:rsid w:val="355280F1"/>
    <w:rsid w:val="3586C58C"/>
    <w:rsid w:val="365C2D1E"/>
    <w:rsid w:val="373553A3"/>
    <w:rsid w:val="374173B3"/>
    <w:rsid w:val="3774C76C"/>
    <w:rsid w:val="377C71C6"/>
    <w:rsid w:val="37AA9489"/>
    <w:rsid w:val="37D9F780"/>
    <w:rsid w:val="382D32B4"/>
    <w:rsid w:val="38A3B079"/>
    <w:rsid w:val="393D648C"/>
    <w:rsid w:val="39C70B92"/>
    <w:rsid w:val="3AD7FDB1"/>
    <w:rsid w:val="3AF600F0"/>
    <w:rsid w:val="3C13E174"/>
    <w:rsid w:val="3CA1536E"/>
    <w:rsid w:val="3CF98F71"/>
    <w:rsid w:val="3D8F86BB"/>
    <w:rsid w:val="3DAF2C37"/>
    <w:rsid w:val="3F05D619"/>
    <w:rsid w:val="3FD1B87D"/>
    <w:rsid w:val="40345659"/>
    <w:rsid w:val="4076E877"/>
    <w:rsid w:val="413E8E8D"/>
    <w:rsid w:val="416ED069"/>
    <w:rsid w:val="418C4255"/>
    <w:rsid w:val="41B96CC5"/>
    <w:rsid w:val="42600B85"/>
    <w:rsid w:val="42F764B7"/>
    <w:rsid w:val="43C1341C"/>
    <w:rsid w:val="43DB1E75"/>
    <w:rsid w:val="440BC460"/>
    <w:rsid w:val="455197D5"/>
    <w:rsid w:val="455EC71D"/>
    <w:rsid w:val="46229244"/>
    <w:rsid w:val="469632B9"/>
    <w:rsid w:val="46C53ED9"/>
    <w:rsid w:val="471B8149"/>
    <w:rsid w:val="477AE9D1"/>
    <w:rsid w:val="4796031D"/>
    <w:rsid w:val="48057156"/>
    <w:rsid w:val="481628FC"/>
    <w:rsid w:val="482B80A6"/>
    <w:rsid w:val="482EDB96"/>
    <w:rsid w:val="4A035A3C"/>
    <w:rsid w:val="4A0FCC94"/>
    <w:rsid w:val="4A48C9C8"/>
    <w:rsid w:val="4A653013"/>
    <w:rsid w:val="4AB16C08"/>
    <w:rsid w:val="4AFBA821"/>
    <w:rsid w:val="4B3CE74C"/>
    <w:rsid w:val="4B58408C"/>
    <w:rsid w:val="4B61DECE"/>
    <w:rsid w:val="4BC7A14C"/>
    <w:rsid w:val="4BD52957"/>
    <w:rsid w:val="4C10FDC9"/>
    <w:rsid w:val="4C9C4D93"/>
    <w:rsid w:val="4D1772F9"/>
    <w:rsid w:val="4D21EB3A"/>
    <w:rsid w:val="4D31817F"/>
    <w:rsid w:val="4DCC5496"/>
    <w:rsid w:val="4E2D48CE"/>
    <w:rsid w:val="4EEF1944"/>
    <w:rsid w:val="4EFA339A"/>
    <w:rsid w:val="4F036165"/>
    <w:rsid w:val="4F6F4470"/>
    <w:rsid w:val="4F769572"/>
    <w:rsid w:val="50128AC2"/>
    <w:rsid w:val="50A40F81"/>
    <w:rsid w:val="50C525EF"/>
    <w:rsid w:val="50CDC96D"/>
    <w:rsid w:val="50ED2558"/>
    <w:rsid w:val="51362391"/>
    <w:rsid w:val="5178A88A"/>
    <w:rsid w:val="51A05B95"/>
    <w:rsid w:val="51B73138"/>
    <w:rsid w:val="52039757"/>
    <w:rsid w:val="5276B116"/>
    <w:rsid w:val="527C8B6F"/>
    <w:rsid w:val="52FF7BE4"/>
    <w:rsid w:val="53563FDA"/>
    <w:rsid w:val="543141F3"/>
    <w:rsid w:val="5441BE1F"/>
    <w:rsid w:val="550BB59F"/>
    <w:rsid w:val="55747DF9"/>
    <w:rsid w:val="55C16DAB"/>
    <w:rsid w:val="565F9DD8"/>
    <w:rsid w:val="579ECFAC"/>
    <w:rsid w:val="57B1EA49"/>
    <w:rsid w:val="5A4650DC"/>
    <w:rsid w:val="5A67D9FB"/>
    <w:rsid w:val="5A9646C1"/>
    <w:rsid w:val="5AA52FF7"/>
    <w:rsid w:val="5AB37864"/>
    <w:rsid w:val="5B208FCA"/>
    <w:rsid w:val="5B2F12DC"/>
    <w:rsid w:val="5BDAE4CF"/>
    <w:rsid w:val="5C14D09D"/>
    <w:rsid w:val="5D881CAE"/>
    <w:rsid w:val="5E2A78BF"/>
    <w:rsid w:val="5E4A5804"/>
    <w:rsid w:val="5E63F614"/>
    <w:rsid w:val="5EA07FE0"/>
    <w:rsid w:val="5EB77DCD"/>
    <w:rsid w:val="5EDD5ACC"/>
    <w:rsid w:val="5EE7EFB9"/>
    <w:rsid w:val="5FDE986B"/>
    <w:rsid w:val="60A08753"/>
    <w:rsid w:val="61D21B2C"/>
    <w:rsid w:val="61E75B82"/>
    <w:rsid w:val="62161824"/>
    <w:rsid w:val="62167F95"/>
    <w:rsid w:val="629F1983"/>
    <w:rsid w:val="62C5C1E5"/>
    <w:rsid w:val="6310630E"/>
    <w:rsid w:val="63471B3D"/>
    <w:rsid w:val="63559414"/>
    <w:rsid w:val="6357C66A"/>
    <w:rsid w:val="6379C1A4"/>
    <w:rsid w:val="63BCB2CA"/>
    <w:rsid w:val="63C9A50D"/>
    <w:rsid w:val="642C6729"/>
    <w:rsid w:val="64375840"/>
    <w:rsid w:val="643AE9E4"/>
    <w:rsid w:val="65262381"/>
    <w:rsid w:val="655C2738"/>
    <w:rsid w:val="65C08043"/>
    <w:rsid w:val="66CF4454"/>
    <w:rsid w:val="677FAC45"/>
    <w:rsid w:val="67A50A80"/>
    <w:rsid w:val="67C96355"/>
    <w:rsid w:val="68076C64"/>
    <w:rsid w:val="68C44657"/>
    <w:rsid w:val="68C8238F"/>
    <w:rsid w:val="68F9D859"/>
    <w:rsid w:val="6A40B027"/>
    <w:rsid w:val="6A52FFE2"/>
    <w:rsid w:val="6A584DD4"/>
    <w:rsid w:val="6AADC103"/>
    <w:rsid w:val="6AD9280E"/>
    <w:rsid w:val="6BBB21C5"/>
    <w:rsid w:val="6BBF79C6"/>
    <w:rsid w:val="6BFA3F31"/>
    <w:rsid w:val="6C3BE2E1"/>
    <w:rsid w:val="6CDABC83"/>
    <w:rsid w:val="6CF32943"/>
    <w:rsid w:val="6D69F980"/>
    <w:rsid w:val="6DFE42D7"/>
    <w:rsid w:val="6E0D3886"/>
    <w:rsid w:val="6EDF1630"/>
    <w:rsid w:val="6EF8775C"/>
    <w:rsid w:val="6F0EBAE0"/>
    <w:rsid w:val="6F165677"/>
    <w:rsid w:val="70146F22"/>
    <w:rsid w:val="70930F93"/>
    <w:rsid w:val="71809A1B"/>
    <w:rsid w:val="71A7B63C"/>
    <w:rsid w:val="71B92019"/>
    <w:rsid w:val="71CAD4A7"/>
    <w:rsid w:val="71D9927F"/>
    <w:rsid w:val="71EAFEE9"/>
    <w:rsid w:val="723DC4B6"/>
    <w:rsid w:val="728426D1"/>
    <w:rsid w:val="72990C4B"/>
    <w:rsid w:val="72BBF130"/>
    <w:rsid w:val="72E72B6E"/>
    <w:rsid w:val="734AA531"/>
    <w:rsid w:val="73D81099"/>
    <w:rsid w:val="74F79B57"/>
    <w:rsid w:val="75228447"/>
    <w:rsid w:val="7556C21D"/>
    <w:rsid w:val="7615BFCD"/>
    <w:rsid w:val="76985049"/>
    <w:rsid w:val="771D5F38"/>
    <w:rsid w:val="77A745A0"/>
    <w:rsid w:val="77C72AE5"/>
    <w:rsid w:val="780C0E05"/>
    <w:rsid w:val="798E796B"/>
    <w:rsid w:val="79F07BC5"/>
    <w:rsid w:val="79F7EA2E"/>
    <w:rsid w:val="79FF1967"/>
    <w:rsid w:val="7A3B296B"/>
    <w:rsid w:val="7A48D58E"/>
    <w:rsid w:val="7AD033DB"/>
    <w:rsid w:val="7B541FBE"/>
    <w:rsid w:val="7B59183E"/>
    <w:rsid w:val="7B9B346D"/>
    <w:rsid w:val="7BC5751B"/>
    <w:rsid w:val="7BE9B96B"/>
    <w:rsid w:val="7CB4FC55"/>
    <w:rsid w:val="7CBAFC70"/>
    <w:rsid w:val="7D31FFA4"/>
    <w:rsid w:val="7D9DA204"/>
    <w:rsid w:val="7DD73FB3"/>
    <w:rsid w:val="7F695D21"/>
    <w:rsid w:val="7FC6D114"/>
    <w:rsid w:val="7FEE26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582FD"/>
  <w15:chartTrackingRefBased/>
  <w15:docId w15:val="{020CDFB5-1664-4A1E-B556-D74E143C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eastAsia="MS Mincho" w:ascii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21618"/>
    <w:pPr>
      <w:spacing w:after="0" w:line="240" w:lineRule="auto"/>
    </w:pPr>
    <w:rPr>
      <w:rFonts w:cs="Times New Roman"/>
      <w:szCs w:val="24"/>
      <w:lang w:val="en-US"/>
    </w:rPr>
  </w:style>
  <w:style w:type="paragraph" w:styleId="Heading1">
    <w:name w:val="heading 1"/>
    <w:basedOn w:val="ListParagraph"/>
    <w:next w:val="Normal"/>
    <w:link w:val="Heading1Char"/>
    <w:qFormat/>
    <w:rsid w:val="001C5621"/>
    <w:pPr>
      <w:numPr>
        <w:numId w:val="22"/>
      </w:numPr>
      <w:ind w:left="426" w:hanging="426"/>
      <w:outlineLvl w:val="0"/>
    </w:pPr>
    <w:rPr>
      <w:b/>
    </w:rPr>
  </w:style>
  <w:style w:type="paragraph" w:styleId="Heading2">
    <w:name w:val="heading 2"/>
    <w:basedOn w:val="Normal"/>
    <w:next w:val="Normal"/>
    <w:link w:val="Heading2Char"/>
    <w:uiPriority w:val="9"/>
    <w:unhideWhenUsed/>
    <w:qFormat/>
    <w:rsid w:val="00CD5155"/>
    <w:pPr>
      <w:keepNext/>
      <w:keepLines/>
      <w:numPr>
        <w:ilvl w:val="1"/>
        <w:numId w:val="22"/>
      </w:numPr>
      <w:spacing w:before="40"/>
      <w:outlineLvl w:val="1"/>
    </w:pPr>
    <w:rPr>
      <w:rFonts w:eastAsiaTheme="majorEastAsia" w:cstheme="minorHAnsi"/>
      <w:b/>
      <w:szCs w:val="22"/>
    </w:rPr>
  </w:style>
  <w:style w:type="paragraph" w:styleId="Heading3">
    <w:name w:val="heading 3"/>
    <w:basedOn w:val="Normal"/>
    <w:next w:val="Normal"/>
    <w:link w:val="Heading3Char"/>
    <w:unhideWhenUsed/>
    <w:qFormat/>
    <w:rsid w:val="00F459A7"/>
    <w:pPr>
      <w:keepNext/>
      <w:keepLines/>
      <w:numPr>
        <w:ilvl w:val="2"/>
        <w:numId w:val="22"/>
      </w:numPr>
      <w:spacing w:before="40"/>
      <w:outlineLvl w:val="2"/>
    </w:pPr>
    <w:rPr>
      <w:rFonts w:eastAsiaTheme="majorEastAsia" w:cstheme="minorHAnsi"/>
      <w:b/>
      <w:szCs w:val="22"/>
    </w:rPr>
  </w:style>
  <w:style w:type="paragraph" w:styleId="Heading4">
    <w:name w:val="heading 4"/>
    <w:basedOn w:val="Normal"/>
    <w:next w:val="Normal"/>
    <w:link w:val="Heading4Char"/>
    <w:unhideWhenUsed/>
    <w:qFormat/>
    <w:rsid w:val="00CD5155"/>
    <w:pPr>
      <w:keepNext/>
      <w:keepLines/>
      <w:numPr>
        <w:ilvl w:val="3"/>
        <w:numId w:val="22"/>
      </w:numPr>
      <w:spacing w:before="40"/>
      <w:outlineLvl w:val="3"/>
    </w:pPr>
    <w:rPr>
      <w:rFonts w:asciiTheme="majorHAnsi" w:hAnsiTheme="majorHAnsi"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D5155"/>
    <w:pPr>
      <w:keepNext/>
      <w:keepLines/>
      <w:numPr>
        <w:ilvl w:val="4"/>
        <w:numId w:val="22"/>
      </w:numPr>
      <w:spacing w:before="40"/>
      <w:outlineLvl w:val="4"/>
    </w:pPr>
    <w:rPr>
      <w:rFonts w:asciiTheme="majorHAnsi" w:hAnsiTheme="majorHAnsi"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D5155"/>
    <w:pPr>
      <w:keepNext/>
      <w:keepLines/>
      <w:numPr>
        <w:ilvl w:val="5"/>
        <w:numId w:val="22"/>
      </w:numPr>
      <w:spacing w:before="40"/>
      <w:outlineLvl w:val="5"/>
    </w:pPr>
    <w:rPr>
      <w:rFonts w:asciiTheme="majorHAnsi" w:hAnsiTheme="majorHAnsi"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CD5155"/>
    <w:pPr>
      <w:keepNext/>
      <w:keepLines/>
      <w:numPr>
        <w:ilvl w:val="6"/>
        <w:numId w:val="22"/>
      </w:numPr>
      <w:spacing w:before="40"/>
      <w:outlineLvl w:val="6"/>
    </w:pPr>
    <w:rPr>
      <w:rFonts w:asciiTheme="majorHAnsi" w:hAnsiTheme="majorHAnsi"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CD5155"/>
    <w:pPr>
      <w:keepNext/>
      <w:keepLines/>
      <w:numPr>
        <w:ilvl w:val="7"/>
        <w:numId w:val="22"/>
      </w:numPr>
      <w:spacing w:before="4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5155"/>
    <w:pPr>
      <w:keepNext/>
      <w:keepLines/>
      <w:numPr>
        <w:ilvl w:val="8"/>
        <w:numId w:val="22"/>
      </w:numPr>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D5155"/>
    <w:pPr>
      <w:ind w:left="720"/>
      <w:contextualSpacing/>
    </w:pPr>
  </w:style>
  <w:style w:type="character" w:styleId="Heading1Char" w:customStyle="1">
    <w:name w:val="Heading 1 Char"/>
    <w:basedOn w:val="DefaultParagraphFont"/>
    <w:link w:val="Heading1"/>
    <w:rsid w:val="001C5621"/>
    <w:rPr>
      <w:rFonts w:cs="Times New Roman"/>
      <w:b/>
      <w:szCs w:val="24"/>
      <w:lang w:val="en-US"/>
    </w:rPr>
  </w:style>
  <w:style w:type="character" w:styleId="Heading2Char" w:customStyle="1">
    <w:name w:val="Heading 2 Char"/>
    <w:basedOn w:val="DefaultParagraphFont"/>
    <w:link w:val="Heading2"/>
    <w:uiPriority w:val="9"/>
    <w:rsid w:val="00CD5155"/>
    <w:rPr>
      <w:rFonts w:eastAsiaTheme="majorEastAsia" w:cstheme="minorHAnsi"/>
      <w:b/>
      <w:lang w:val="en-US"/>
    </w:rPr>
  </w:style>
  <w:style w:type="character" w:styleId="Heading3Char" w:customStyle="1">
    <w:name w:val="Heading 3 Char"/>
    <w:basedOn w:val="DefaultParagraphFont"/>
    <w:link w:val="Heading3"/>
    <w:rsid w:val="00F459A7"/>
    <w:rPr>
      <w:rFonts w:eastAsiaTheme="majorEastAsia" w:cstheme="minorHAnsi"/>
      <w:b/>
      <w:lang w:val="en-US"/>
    </w:rPr>
  </w:style>
  <w:style w:type="character" w:styleId="Heading4Char" w:customStyle="1">
    <w:name w:val="Heading 4 Char"/>
    <w:basedOn w:val="DefaultParagraphFont"/>
    <w:link w:val="Heading4"/>
    <w:rsid w:val="00CD5155"/>
    <w:rPr>
      <w:rFonts w:asciiTheme="majorHAnsi" w:hAnsiTheme="majorHAnsi" w:eastAsiaTheme="majorEastAsia" w:cstheme="majorBidi"/>
      <w:i/>
      <w:iCs/>
      <w:color w:val="2E74B5" w:themeColor="accent1" w:themeShade="BF"/>
      <w:szCs w:val="24"/>
      <w:lang w:val="en-US"/>
    </w:rPr>
  </w:style>
  <w:style w:type="character" w:styleId="Heading5Char" w:customStyle="1">
    <w:name w:val="Heading 5 Char"/>
    <w:basedOn w:val="DefaultParagraphFont"/>
    <w:link w:val="Heading5"/>
    <w:uiPriority w:val="9"/>
    <w:semiHidden/>
    <w:rsid w:val="00CD5155"/>
    <w:rPr>
      <w:rFonts w:asciiTheme="majorHAnsi" w:hAnsiTheme="majorHAnsi" w:eastAsiaTheme="majorEastAsia" w:cstheme="majorBidi"/>
      <w:color w:val="2E74B5" w:themeColor="accent1" w:themeShade="BF"/>
      <w:szCs w:val="24"/>
      <w:lang w:val="en-US"/>
    </w:rPr>
  </w:style>
  <w:style w:type="character" w:styleId="Heading6Char" w:customStyle="1">
    <w:name w:val="Heading 6 Char"/>
    <w:basedOn w:val="DefaultParagraphFont"/>
    <w:link w:val="Heading6"/>
    <w:uiPriority w:val="9"/>
    <w:semiHidden/>
    <w:rsid w:val="00CD5155"/>
    <w:rPr>
      <w:rFonts w:asciiTheme="majorHAnsi" w:hAnsiTheme="majorHAnsi" w:eastAsiaTheme="majorEastAsia" w:cstheme="majorBidi"/>
      <w:color w:val="1F4D78" w:themeColor="accent1" w:themeShade="7F"/>
      <w:szCs w:val="24"/>
      <w:lang w:val="en-US"/>
    </w:rPr>
  </w:style>
  <w:style w:type="character" w:styleId="Heading7Char" w:customStyle="1">
    <w:name w:val="Heading 7 Char"/>
    <w:basedOn w:val="DefaultParagraphFont"/>
    <w:link w:val="Heading7"/>
    <w:uiPriority w:val="9"/>
    <w:semiHidden/>
    <w:rsid w:val="00CD5155"/>
    <w:rPr>
      <w:rFonts w:asciiTheme="majorHAnsi" w:hAnsiTheme="majorHAnsi" w:eastAsiaTheme="majorEastAsia" w:cstheme="majorBidi"/>
      <w:i/>
      <w:iCs/>
      <w:color w:val="1F4D78" w:themeColor="accent1" w:themeShade="7F"/>
      <w:szCs w:val="24"/>
      <w:lang w:val="en-US"/>
    </w:rPr>
  </w:style>
  <w:style w:type="character" w:styleId="Heading8Char" w:customStyle="1">
    <w:name w:val="Heading 8 Char"/>
    <w:basedOn w:val="DefaultParagraphFont"/>
    <w:link w:val="Heading8"/>
    <w:uiPriority w:val="9"/>
    <w:semiHidden/>
    <w:rsid w:val="00CD5155"/>
    <w:rPr>
      <w:rFonts w:asciiTheme="majorHAnsi" w:hAnsiTheme="majorHAnsi" w:eastAsiaTheme="majorEastAsia" w:cstheme="majorBidi"/>
      <w:color w:val="272727" w:themeColor="text1" w:themeTint="D8"/>
      <w:sz w:val="21"/>
      <w:szCs w:val="21"/>
      <w:lang w:val="en-US"/>
    </w:rPr>
  </w:style>
  <w:style w:type="character" w:styleId="Heading9Char" w:customStyle="1">
    <w:name w:val="Heading 9 Char"/>
    <w:basedOn w:val="DefaultParagraphFont"/>
    <w:link w:val="Heading9"/>
    <w:uiPriority w:val="9"/>
    <w:semiHidden/>
    <w:rsid w:val="00CD5155"/>
    <w:rPr>
      <w:rFonts w:asciiTheme="majorHAnsi" w:hAnsiTheme="majorHAnsi" w:eastAsiaTheme="majorEastAsia" w:cstheme="majorBidi"/>
      <w:i/>
      <w:iCs/>
      <w:color w:val="272727" w:themeColor="text1" w:themeTint="D8"/>
      <w:sz w:val="21"/>
      <w:szCs w:val="21"/>
      <w:lang w:val="en-US"/>
    </w:rPr>
  </w:style>
  <w:style w:type="paragraph" w:styleId="BodyText">
    <w:name w:val="Body Text"/>
    <w:basedOn w:val="Normal"/>
    <w:link w:val="BodyTextChar"/>
    <w:rsid w:val="00F459A7"/>
    <w:pPr>
      <w:jc w:val="right"/>
    </w:pPr>
    <w:rPr>
      <w:rFonts w:ascii="Times New Roman" w:hAnsi="Times New Roman" w:eastAsia="Times New Roman"/>
      <w:b/>
      <w:sz w:val="72"/>
      <w:szCs w:val="20"/>
    </w:rPr>
  </w:style>
  <w:style w:type="character" w:styleId="BodyTextChar" w:customStyle="1">
    <w:name w:val="Body Text Char"/>
    <w:basedOn w:val="DefaultParagraphFont"/>
    <w:link w:val="BodyText"/>
    <w:rsid w:val="00F459A7"/>
    <w:rPr>
      <w:rFonts w:ascii="Times New Roman" w:hAnsi="Times New Roman" w:eastAsia="Times New Roman" w:cs="Times New Roman"/>
      <w:b/>
      <w:sz w:val="72"/>
      <w:szCs w:val="20"/>
      <w:lang w:val="en-US"/>
    </w:rPr>
  </w:style>
  <w:style w:type="character" w:styleId="BalloonTextChar" w:customStyle="1">
    <w:name w:val="Balloon Text Char"/>
    <w:basedOn w:val="DefaultParagraphFont"/>
    <w:link w:val="BalloonText"/>
    <w:semiHidden/>
    <w:rsid w:val="00F459A7"/>
    <w:rPr>
      <w:rFonts w:ascii="Tahoma" w:hAnsi="Tahoma" w:eastAsia="Times New Roman" w:cs="Tahoma"/>
      <w:sz w:val="16"/>
      <w:szCs w:val="16"/>
      <w:lang w:eastAsia="en-GB"/>
    </w:rPr>
  </w:style>
  <w:style w:type="paragraph" w:styleId="BalloonText">
    <w:name w:val="Balloon Text"/>
    <w:basedOn w:val="Normal"/>
    <w:link w:val="BalloonTextChar"/>
    <w:semiHidden/>
    <w:rsid w:val="00F459A7"/>
    <w:rPr>
      <w:rFonts w:ascii="Tahoma" w:hAnsi="Tahoma" w:eastAsia="Times New Roman" w:cs="Tahoma"/>
      <w:sz w:val="16"/>
      <w:szCs w:val="16"/>
      <w:lang w:val="en-GB" w:eastAsia="en-GB"/>
    </w:rPr>
  </w:style>
  <w:style w:type="paragraph" w:styleId="NormalWeb">
    <w:name w:val="Normal (Web)"/>
    <w:basedOn w:val="Normal"/>
    <w:rsid w:val="00F459A7"/>
    <w:pPr>
      <w:spacing w:before="100" w:beforeAutospacing="1" w:after="100" w:afterAutospacing="1"/>
    </w:pPr>
    <w:rPr>
      <w:rFonts w:ascii="Verdana" w:hAnsi="Verdana" w:eastAsia="Arial Unicode MS" w:cs="Arial Unicode MS"/>
      <w:color w:val="000000"/>
      <w:sz w:val="24"/>
      <w:lang w:val="en-GB"/>
    </w:rPr>
  </w:style>
  <w:style w:type="character" w:styleId="Strong">
    <w:name w:val="Strong"/>
    <w:qFormat/>
    <w:rsid w:val="00F459A7"/>
    <w:rPr>
      <w:b/>
      <w:bCs/>
    </w:rPr>
  </w:style>
  <w:style w:type="paragraph" w:styleId="Header">
    <w:name w:val="header"/>
    <w:basedOn w:val="Normal"/>
    <w:link w:val="HeaderChar"/>
    <w:rsid w:val="00F459A7"/>
    <w:pPr>
      <w:tabs>
        <w:tab w:val="center" w:pos="4153"/>
        <w:tab w:val="right" w:pos="8306"/>
      </w:tabs>
    </w:pPr>
    <w:rPr>
      <w:rFonts w:ascii="Times New Roman" w:hAnsi="Times New Roman" w:eastAsia="Times New Roman"/>
      <w:sz w:val="24"/>
      <w:lang w:val="en-GB" w:eastAsia="en-GB"/>
    </w:rPr>
  </w:style>
  <w:style w:type="character" w:styleId="HeaderChar" w:customStyle="1">
    <w:name w:val="Header Char"/>
    <w:basedOn w:val="DefaultParagraphFont"/>
    <w:link w:val="Header"/>
    <w:rsid w:val="00F459A7"/>
    <w:rPr>
      <w:rFonts w:ascii="Times New Roman" w:hAnsi="Times New Roman" w:eastAsia="Times New Roman" w:cs="Times New Roman"/>
      <w:sz w:val="24"/>
      <w:szCs w:val="24"/>
      <w:lang w:eastAsia="en-GB"/>
    </w:rPr>
  </w:style>
  <w:style w:type="paragraph" w:styleId="Footer">
    <w:name w:val="footer"/>
    <w:basedOn w:val="Normal"/>
    <w:link w:val="FooterChar"/>
    <w:uiPriority w:val="99"/>
    <w:qFormat/>
    <w:rsid w:val="00F459A7"/>
    <w:pPr>
      <w:tabs>
        <w:tab w:val="center" w:pos="4153"/>
        <w:tab w:val="right" w:pos="8306"/>
      </w:tabs>
    </w:pPr>
    <w:rPr>
      <w:rFonts w:ascii="Times New Roman" w:hAnsi="Times New Roman" w:eastAsia="Times New Roman"/>
      <w:sz w:val="24"/>
      <w:lang w:val="en-GB" w:eastAsia="en-GB"/>
    </w:rPr>
  </w:style>
  <w:style w:type="character" w:styleId="FooterChar" w:customStyle="1">
    <w:name w:val="Footer Char"/>
    <w:basedOn w:val="DefaultParagraphFont"/>
    <w:link w:val="Footer"/>
    <w:uiPriority w:val="99"/>
    <w:rsid w:val="00F459A7"/>
    <w:rPr>
      <w:rFonts w:ascii="Times New Roman" w:hAnsi="Times New Roman" w:eastAsia="Times New Roman" w:cs="Times New Roman"/>
      <w:sz w:val="24"/>
      <w:szCs w:val="24"/>
      <w:lang w:eastAsia="en-GB"/>
    </w:rPr>
  </w:style>
  <w:style w:type="character" w:styleId="Hyperlink">
    <w:name w:val="Hyperlink"/>
    <w:uiPriority w:val="99"/>
    <w:rsid w:val="00F459A7"/>
    <w:rPr>
      <w:color w:val="0000FF"/>
      <w:u w:val="single"/>
    </w:rPr>
  </w:style>
  <w:style w:type="character" w:styleId="FollowedHyperlink">
    <w:name w:val="FollowedHyperlink"/>
    <w:rsid w:val="00977DE4"/>
    <w:rPr>
      <w:color w:val="0000FF"/>
      <w:u w:val="single"/>
    </w:rPr>
  </w:style>
  <w:style w:type="paragraph" w:styleId="BodyTextIndent2">
    <w:name w:val="Body Text Indent 2"/>
    <w:basedOn w:val="Normal"/>
    <w:link w:val="BodyTextIndent2Char"/>
    <w:rsid w:val="00F459A7"/>
    <w:pPr>
      <w:spacing w:after="120" w:line="480" w:lineRule="auto"/>
      <w:ind w:left="283"/>
    </w:pPr>
    <w:rPr>
      <w:rFonts w:ascii="Times New Roman" w:hAnsi="Times New Roman" w:eastAsia="Times New Roman"/>
      <w:sz w:val="24"/>
      <w:lang w:val="en-GB" w:eastAsia="en-GB"/>
    </w:rPr>
  </w:style>
  <w:style w:type="character" w:styleId="BodyTextIndent2Char" w:customStyle="1">
    <w:name w:val="Body Text Indent 2 Char"/>
    <w:basedOn w:val="DefaultParagraphFont"/>
    <w:link w:val="BodyTextIndent2"/>
    <w:rsid w:val="00F459A7"/>
    <w:rPr>
      <w:rFonts w:ascii="Times New Roman" w:hAnsi="Times New Roman" w:eastAsia="Times New Roman" w:cs="Times New Roman"/>
      <w:sz w:val="24"/>
      <w:szCs w:val="24"/>
      <w:lang w:eastAsia="en-GB"/>
    </w:rPr>
  </w:style>
  <w:style w:type="paragraph" w:styleId="ListBullet">
    <w:name w:val="List Bullet"/>
    <w:basedOn w:val="Normal"/>
    <w:rsid w:val="00EE370C"/>
    <w:pPr>
      <w:numPr>
        <w:numId w:val="23"/>
      </w:numPr>
      <w:contextualSpacing/>
    </w:pPr>
    <w:rPr>
      <w:rFonts w:ascii="Times New Roman" w:hAnsi="Times New Roman" w:eastAsia="Times New Roman"/>
      <w:sz w:val="24"/>
      <w:lang w:val="en-GB" w:eastAsia="en-GB"/>
    </w:rPr>
  </w:style>
  <w:style w:type="character" w:styleId="CommentReference">
    <w:name w:val="annotation reference"/>
    <w:rsid w:val="00F459A7"/>
    <w:rPr>
      <w:sz w:val="16"/>
      <w:szCs w:val="16"/>
    </w:rPr>
  </w:style>
  <w:style w:type="paragraph" w:styleId="CommentText">
    <w:name w:val="annotation text"/>
    <w:basedOn w:val="Normal"/>
    <w:link w:val="CommentTextChar"/>
    <w:rsid w:val="00F459A7"/>
    <w:rPr>
      <w:rFonts w:ascii="Times New Roman" w:hAnsi="Times New Roman" w:eastAsia="Times New Roman"/>
      <w:sz w:val="20"/>
      <w:szCs w:val="20"/>
      <w:lang w:val="en-GB" w:eastAsia="en-GB"/>
    </w:rPr>
  </w:style>
  <w:style w:type="character" w:styleId="CommentTextChar" w:customStyle="1">
    <w:name w:val="Comment Text Char"/>
    <w:basedOn w:val="DefaultParagraphFont"/>
    <w:link w:val="CommentText"/>
    <w:rsid w:val="00F459A7"/>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rsid w:val="00F459A7"/>
    <w:rPr>
      <w:b/>
      <w:bCs/>
    </w:rPr>
  </w:style>
  <w:style w:type="character" w:styleId="CommentSubjectChar" w:customStyle="1">
    <w:name w:val="Comment Subject Char"/>
    <w:basedOn w:val="CommentTextChar"/>
    <w:link w:val="CommentSubject"/>
    <w:rsid w:val="00F459A7"/>
    <w:rPr>
      <w:rFonts w:ascii="Times New Roman" w:hAnsi="Times New Roman" w:eastAsia="Times New Roman" w:cs="Times New Roman"/>
      <w:b/>
      <w:bCs/>
      <w:sz w:val="20"/>
      <w:szCs w:val="20"/>
      <w:lang w:eastAsia="en-GB"/>
    </w:rPr>
  </w:style>
  <w:style w:type="paragraph" w:styleId="Title">
    <w:name w:val="Title"/>
    <w:basedOn w:val="Normal"/>
    <w:next w:val="Normal"/>
    <w:link w:val="TitleChar"/>
    <w:uiPriority w:val="10"/>
    <w:qFormat/>
    <w:rsid w:val="000F611D"/>
    <w:pPr>
      <w:contextualSpacing/>
      <w:jc w:val="right"/>
    </w:pPr>
    <w:rPr>
      <w:rFonts w:eastAsiaTheme="majorEastAsia" w:cstheme="minorHAnsi"/>
      <w:b/>
      <w:spacing w:val="-10"/>
      <w:kern w:val="28"/>
      <w:sz w:val="40"/>
      <w:szCs w:val="40"/>
    </w:rPr>
  </w:style>
  <w:style w:type="character" w:styleId="TitleChar" w:customStyle="1">
    <w:name w:val="Title Char"/>
    <w:basedOn w:val="DefaultParagraphFont"/>
    <w:link w:val="Title"/>
    <w:uiPriority w:val="10"/>
    <w:rsid w:val="000F611D"/>
    <w:rPr>
      <w:rFonts w:eastAsiaTheme="majorEastAsia" w:cstheme="minorHAnsi"/>
      <w:b/>
      <w:spacing w:val="-10"/>
      <w:kern w:val="28"/>
      <w:sz w:val="40"/>
      <w:szCs w:val="40"/>
      <w:lang w:val="en-US"/>
    </w:rPr>
  </w:style>
  <w:style w:type="paragraph" w:styleId="TOC1">
    <w:name w:val="toc 1"/>
    <w:basedOn w:val="Normal"/>
    <w:next w:val="Normal"/>
    <w:autoRedefine/>
    <w:uiPriority w:val="39"/>
    <w:unhideWhenUsed/>
    <w:rsid w:val="002E4FD8"/>
    <w:pPr>
      <w:spacing w:after="100"/>
    </w:pPr>
    <w:rPr>
      <w:b/>
    </w:rPr>
  </w:style>
  <w:style w:type="paragraph" w:styleId="TOC2">
    <w:name w:val="toc 2"/>
    <w:basedOn w:val="Normal"/>
    <w:next w:val="Normal"/>
    <w:autoRedefine/>
    <w:uiPriority w:val="39"/>
    <w:unhideWhenUsed/>
    <w:rsid w:val="00611DD9"/>
    <w:pPr>
      <w:spacing w:after="100"/>
      <w:ind w:left="720"/>
    </w:pPr>
  </w:style>
  <w:style w:type="paragraph" w:styleId="TOC3">
    <w:name w:val="toc 3"/>
    <w:basedOn w:val="Normal"/>
    <w:next w:val="Normal"/>
    <w:autoRedefine/>
    <w:uiPriority w:val="39"/>
    <w:unhideWhenUsed/>
    <w:rsid w:val="00611DD9"/>
    <w:pPr>
      <w:spacing w:after="100"/>
      <w:ind w:left="1440"/>
    </w:pPr>
  </w:style>
  <w:style w:type="paragraph" w:styleId="TOCHeading">
    <w:name w:val="TOC Heading"/>
    <w:basedOn w:val="Heading1"/>
    <w:next w:val="Normal"/>
    <w:uiPriority w:val="39"/>
    <w:unhideWhenUsed/>
    <w:qFormat/>
    <w:rsid w:val="00611DD9"/>
    <w:pPr>
      <w:keepNext/>
      <w:keepLines/>
      <w:numPr>
        <w:numId w:val="0"/>
      </w:numPr>
      <w:spacing w:before="240" w:line="259" w:lineRule="auto"/>
      <w:contextualSpacing w:val="0"/>
      <w:outlineLvl w:val="9"/>
    </w:pPr>
    <w:rPr>
      <w:rFonts w:asciiTheme="majorHAnsi" w:hAnsiTheme="majorHAnsi" w:eastAsiaTheme="majorEastAsia" w:cstheme="majorBidi"/>
      <w:b w:val="0"/>
      <w:color w:val="2E74B5" w:themeColor="accent1" w:themeShade="BF"/>
      <w:sz w:val="32"/>
      <w:szCs w:val="32"/>
    </w:rPr>
  </w:style>
  <w:style w:type="table" w:styleId="TableGrid">
    <w:name w:val="Table Grid"/>
    <w:basedOn w:val="TableNormal"/>
    <w:uiPriority w:val="39"/>
    <w:rsid w:val="00DB4F1A"/>
    <w:pPr>
      <w:spacing w:after="0" w:line="240" w:lineRule="auto"/>
    </w:pPr>
    <w:rPr>
      <w:rFonts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1" w:customStyle="1">
    <w:name w:val="Caption 1"/>
    <w:basedOn w:val="Normal"/>
    <w:qFormat/>
    <w:rsid w:val="00A624FF"/>
    <w:pPr>
      <w:spacing w:before="120" w:after="120"/>
    </w:pPr>
    <w:rPr>
      <w:rFonts w:ascii="Arial" w:hAnsi="Arial"/>
      <w:i/>
      <w:color w:val="F15F22"/>
      <w:sz w:val="20"/>
    </w:rPr>
  </w:style>
  <w:style w:type="paragraph" w:styleId="1bodycopy10pt" w:customStyle="1">
    <w:name w:val="1 body copy 10pt"/>
    <w:basedOn w:val="Normal"/>
    <w:link w:val="1bodycopy10ptChar"/>
    <w:qFormat/>
    <w:rsid w:val="00EE370C"/>
    <w:pPr>
      <w:spacing w:after="120"/>
    </w:pPr>
    <w:rPr>
      <w:rFonts w:ascii="Arial" w:hAnsi="Arial"/>
      <w:lang w:val="en-GB"/>
    </w:rPr>
  </w:style>
  <w:style w:type="paragraph" w:styleId="4Bulletedcopyblue" w:customStyle="1">
    <w:name w:val="4 Bulleted copy blue"/>
    <w:basedOn w:val="Normal"/>
    <w:qFormat/>
    <w:rsid w:val="00EE370C"/>
    <w:pPr>
      <w:tabs>
        <w:tab w:val="num" w:pos="454"/>
      </w:tabs>
      <w:spacing w:after="120"/>
      <w:ind w:left="340" w:hanging="170"/>
    </w:pPr>
    <w:rPr>
      <w:rFonts w:ascii="Arial" w:hAnsi="Arial" w:cs="Arial"/>
      <w:lang w:val="en-GB"/>
    </w:rPr>
  </w:style>
  <w:style w:type="character" w:styleId="1bodycopy10ptChar" w:customStyle="1">
    <w:name w:val="1 body copy 10pt Char"/>
    <w:basedOn w:val="DefaultParagraphFont"/>
    <w:link w:val="1bodycopy10pt"/>
    <w:rsid w:val="7556C21D"/>
    <w:rPr>
      <w:rFonts w:ascii="Arial" w:hAnsi="Arial" w:cs="Times New Roman"/>
      <w:szCs w:val="24"/>
    </w:rPr>
  </w:style>
  <w:style w:type="paragraph" w:styleId="6Abstract" w:customStyle="1">
    <w:name w:val="6 Abstract"/>
    <w:qFormat/>
    <w:rsid w:val="00EE370C"/>
    <w:pPr>
      <w:spacing w:after="240"/>
    </w:pPr>
    <w:rPr>
      <w:rFonts w:ascii="Arial" w:hAnsi="Arial" w:cs="Times New Roman"/>
      <w:sz w:val="28"/>
      <w:szCs w:val="28"/>
      <w:lang w:val="en-US"/>
    </w:rPr>
  </w:style>
  <w:style w:type="paragraph" w:styleId="Bulletedcopylevel2" w:customStyle="1">
    <w:name w:val="Bulleted copy level 2"/>
    <w:basedOn w:val="1bodycopy10pt"/>
    <w:qFormat/>
    <w:rsid w:val="00EE370C"/>
    <w:pPr>
      <w:numPr>
        <w:numId w:val="24"/>
      </w:numPr>
      <w:tabs>
        <w:tab w:val="num" w:pos="360"/>
      </w:tabs>
    </w:pPr>
    <w:rPr>
      <w:sz w:val="20"/>
      <w:lang w:val="en-US"/>
    </w:rPr>
  </w:style>
  <w:style w:type="paragraph" w:styleId="Subhead2" w:customStyle="1">
    <w:name w:val="Subhead 2"/>
    <w:basedOn w:val="1bodycopy10pt"/>
    <w:next w:val="1bodycopy10pt"/>
    <w:link w:val="Subhead2Char"/>
    <w:qFormat/>
    <w:rsid w:val="00EE370C"/>
    <w:pPr>
      <w:spacing w:before="240"/>
    </w:pPr>
    <w:rPr>
      <w:b/>
      <w:color w:val="12263F"/>
      <w:sz w:val="24"/>
      <w:lang w:val="en-US"/>
    </w:rPr>
  </w:style>
  <w:style w:type="character" w:styleId="Subhead2Char" w:customStyle="1">
    <w:name w:val="Subhead 2 Char"/>
    <w:link w:val="Subhead2"/>
    <w:rsid w:val="00EE370C"/>
    <w:rPr>
      <w:rFonts w:ascii="Arial" w:hAnsi="Arial" w:cs="Times New Roman"/>
      <w:b/>
      <w:color w:val="12263F"/>
      <w:sz w:val="24"/>
      <w:szCs w:val="24"/>
      <w:lang w:val="en-US"/>
    </w:rPr>
  </w:style>
  <w:style w:type="character" w:styleId="normaltextrun" w:customStyle="1">
    <w:name w:val="normaltextrun"/>
    <w:basedOn w:val="DefaultParagraphFont"/>
    <w:rsid w:val="00EE370C"/>
  </w:style>
  <w:style w:type="character" w:styleId="eop" w:customStyle="1">
    <w:name w:val="eop"/>
    <w:basedOn w:val="DefaultParagraphFont"/>
    <w:rsid w:val="00EE370C"/>
  </w:style>
  <w:style w:type="paragraph" w:styleId="xmsonormal" w:customStyle="1">
    <w:name w:val="x_msonormal"/>
    <w:basedOn w:val="Normal"/>
    <w:rsid w:val="00EE370C"/>
    <w:pPr>
      <w:spacing w:before="100" w:beforeAutospacing="1" w:after="100" w:afterAutospacing="1"/>
    </w:pPr>
    <w:rPr>
      <w:rFonts w:ascii="Times New Roman" w:hAnsi="Times New Roman" w:eastAsia="Times New Roman"/>
      <w:sz w:val="24"/>
      <w:lang w:val="en-GB" w:eastAsia="en-GB"/>
    </w:rPr>
  </w:style>
  <w:style w:type="paragraph" w:styleId="Revision">
    <w:name w:val="Revision"/>
    <w:hidden/>
    <w:uiPriority w:val="99"/>
    <w:semiHidden/>
    <w:rsid w:val="00570CAF"/>
    <w:pPr>
      <w:spacing w:after="0" w:line="240" w:lineRule="auto"/>
    </w:pPr>
    <w:rPr>
      <w:rFonts w:cs="Times New Roman"/>
      <w:szCs w:val="24"/>
      <w:lang w:val="en-US"/>
    </w:rPr>
  </w:style>
  <w:style w:type="character" w:styleId="UnresolvedMention1" w:customStyle="1">
    <w:name w:val="Unresolved Mention1"/>
    <w:basedOn w:val="DefaultParagraphFont"/>
    <w:uiPriority w:val="99"/>
    <w:semiHidden/>
    <w:unhideWhenUsed/>
    <w:rsid w:val="001174D2"/>
    <w:rPr>
      <w:color w:val="605E5C"/>
      <w:shd w:val="clear" w:color="auto" w:fill="E1DFDD"/>
    </w:rPr>
  </w:style>
  <w:style w:type="paragraph" w:styleId="paragraph" w:customStyle="1">
    <w:name w:val="paragraph"/>
    <w:basedOn w:val="Normal"/>
    <w:rsid w:val="003959C1"/>
    <w:pPr>
      <w:spacing w:before="100" w:beforeAutospacing="1" w:after="100" w:afterAutospacing="1"/>
    </w:pPr>
    <w:rPr>
      <w:rFonts w:ascii="Times New Roman" w:hAnsi="Times New Roman" w:eastAsia="Times New Roman"/>
      <w:sz w:val="24"/>
      <w:lang w:val="en-GB" w:eastAsia="en-GB"/>
    </w:rPr>
  </w:style>
  <w:style w:type="paragraph" w:styleId="NoSpacing">
    <w:name w:val="No Spacing"/>
    <w:uiPriority w:val="1"/>
    <w:qFormat/>
    <w:rsid w:val="00D21C7D"/>
    <w:pPr>
      <w:spacing w:after="0" w:line="240" w:lineRule="auto"/>
    </w:pPr>
    <w:rPr>
      <w:rFonts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4628">
      <w:bodyDiv w:val="1"/>
      <w:marLeft w:val="0"/>
      <w:marRight w:val="0"/>
      <w:marTop w:val="0"/>
      <w:marBottom w:val="0"/>
      <w:divBdr>
        <w:top w:val="none" w:sz="0" w:space="0" w:color="auto"/>
        <w:left w:val="none" w:sz="0" w:space="0" w:color="auto"/>
        <w:bottom w:val="none" w:sz="0" w:space="0" w:color="auto"/>
        <w:right w:val="none" w:sz="0" w:space="0" w:color="auto"/>
      </w:divBdr>
      <w:divsChild>
        <w:div w:id="146021053">
          <w:marLeft w:val="0"/>
          <w:marRight w:val="0"/>
          <w:marTop w:val="0"/>
          <w:marBottom w:val="0"/>
          <w:divBdr>
            <w:top w:val="none" w:sz="0" w:space="0" w:color="auto"/>
            <w:left w:val="none" w:sz="0" w:space="0" w:color="auto"/>
            <w:bottom w:val="none" w:sz="0" w:space="0" w:color="auto"/>
            <w:right w:val="none" w:sz="0" w:space="0" w:color="auto"/>
          </w:divBdr>
        </w:div>
        <w:div w:id="171145749">
          <w:marLeft w:val="0"/>
          <w:marRight w:val="0"/>
          <w:marTop w:val="0"/>
          <w:marBottom w:val="0"/>
          <w:divBdr>
            <w:top w:val="none" w:sz="0" w:space="0" w:color="auto"/>
            <w:left w:val="none" w:sz="0" w:space="0" w:color="auto"/>
            <w:bottom w:val="none" w:sz="0" w:space="0" w:color="auto"/>
            <w:right w:val="none" w:sz="0" w:space="0" w:color="auto"/>
          </w:divBdr>
        </w:div>
        <w:div w:id="599486845">
          <w:marLeft w:val="0"/>
          <w:marRight w:val="0"/>
          <w:marTop w:val="0"/>
          <w:marBottom w:val="0"/>
          <w:divBdr>
            <w:top w:val="none" w:sz="0" w:space="0" w:color="auto"/>
            <w:left w:val="none" w:sz="0" w:space="0" w:color="auto"/>
            <w:bottom w:val="none" w:sz="0" w:space="0" w:color="auto"/>
            <w:right w:val="none" w:sz="0" w:space="0" w:color="auto"/>
          </w:divBdr>
        </w:div>
        <w:div w:id="690836421">
          <w:marLeft w:val="0"/>
          <w:marRight w:val="0"/>
          <w:marTop w:val="0"/>
          <w:marBottom w:val="0"/>
          <w:divBdr>
            <w:top w:val="none" w:sz="0" w:space="0" w:color="auto"/>
            <w:left w:val="none" w:sz="0" w:space="0" w:color="auto"/>
            <w:bottom w:val="none" w:sz="0" w:space="0" w:color="auto"/>
            <w:right w:val="none" w:sz="0" w:space="0" w:color="auto"/>
          </w:divBdr>
        </w:div>
        <w:div w:id="1087657470">
          <w:marLeft w:val="0"/>
          <w:marRight w:val="0"/>
          <w:marTop w:val="0"/>
          <w:marBottom w:val="0"/>
          <w:divBdr>
            <w:top w:val="none" w:sz="0" w:space="0" w:color="auto"/>
            <w:left w:val="none" w:sz="0" w:space="0" w:color="auto"/>
            <w:bottom w:val="none" w:sz="0" w:space="0" w:color="auto"/>
            <w:right w:val="none" w:sz="0" w:space="0" w:color="auto"/>
          </w:divBdr>
        </w:div>
        <w:div w:id="1709646004">
          <w:marLeft w:val="0"/>
          <w:marRight w:val="0"/>
          <w:marTop w:val="0"/>
          <w:marBottom w:val="0"/>
          <w:divBdr>
            <w:top w:val="none" w:sz="0" w:space="0" w:color="auto"/>
            <w:left w:val="none" w:sz="0" w:space="0" w:color="auto"/>
            <w:bottom w:val="none" w:sz="0" w:space="0" w:color="auto"/>
            <w:right w:val="none" w:sz="0" w:space="0" w:color="auto"/>
          </w:divBdr>
        </w:div>
        <w:div w:id="1746565542">
          <w:marLeft w:val="0"/>
          <w:marRight w:val="0"/>
          <w:marTop w:val="0"/>
          <w:marBottom w:val="0"/>
          <w:divBdr>
            <w:top w:val="none" w:sz="0" w:space="0" w:color="auto"/>
            <w:left w:val="none" w:sz="0" w:space="0" w:color="auto"/>
            <w:bottom w:val="none" w:sz="0" w:space="0" w:color="auto"/>
            <w:right w:val="none" w:sz="0" w:space="0" w:color="auto"/>
          </w:divBdr>
        </w:div>
        <w:div w:id="1908029431">
          <w:marLeft w:val="0"/>
          <w:marRight w:val="0"/>
          <w:marTop w:val="0"/>
          <w:marBottom w:val="0"/>
          <w:divBdr>
            <w:top w:val="none" w:sz="0" w:space="0" w:color="auto"/>
            <w:left w:val="none" w:sz="0" w:space="0" w:color="auto"/>
            <w:bottom w:val="none" w:sz="0" w:space="0" w:color="auto"/>
            <w:right w:val="none" w:sz="0" w:space="0" w:color="auto"/>
          </w:divBdr>
        </w:div>
        <w:div w:id="1928033267">
          <w:marLeft w:val="0"/>
          <w:marRight w:val="0"/>
          <w:marTop w:val="0"/>
          <w:marBottom w:val="0"/>
          <w:divBdr>
            <w:top w:val="none" w:sz="0" w:space="0" w:color="auto"/>
            <w:left w:val="none" w:sz="0" w:space="0" w:color="auto"/>
            <w:bottom w:val="none" w:sz="0" w:space="0" w:color="auto"/>
            <w:right w:val="none" w:sz="0" w:space="0" w:color="auto"/>
          </w:divBdr>
        </w:div>
        <w:div w:id="1942057370">
          <w:marLeft w:val="0"/>
          <w:marRight w:val="0"/>
          <w:marTop w:val="0"/>
          <w:marBottom w:val="0"/>
          <w:divBdr>
            <w:top w:val="none" w:sz="0" w:space="0" w:color="auto"/>
            <w:left w:val="none" w:sz="0" w:space="0" w:color="auto"/>
            <w:bottom w:val="none" w:sz="0" w:space="0" w:color="auto"/>
            <w:right w:val="none" w:sz="0" w:space="0" w:color="auto"/>
          </w:divBdr>
        </w:div>
      </w:divsChild>
    </w:div>
    <w:div w:id="79758163">
      <w:bodyDiv w:val="1"/>
      <w:marLeft w:val="0"/>
      <w:marRight w:val="0"/>
      <w:marTop w:val="0"/>
      <w:marBottom w:val="0"/>
      <w:divBdr>
        <w:top w:val="none" w:sz="0" w:space="0" w:color="auto"/>
        <w:left w:val="none" w:sz="0" w:space="0" w:color="auto"/>
        <w:bottom w:val="none" w:sz="0" w:space="0" w:color="auto"/>
        <w:right w:val="none" w:sz="0" w:space="0" w:color="auto"/>
      </w:divBdr>
      <w:divsChild>
        <w:div w:id="7022028">
          <w:marLeft w:val="0"/>
          <w:marRight w:val="0"/>
          <w:marTop w:val="0"/>
          <w:marBottom w:val="0"/>
          <w:divBdr>
            <w:top w:val="none" w:sz="0" w:space="0" w:color="auto"/>
            <w:left w:val="none" w:sz="0" w:space="0" w:color="auto"/>
            <w:bottom w:val="none" w:sz="0" w:space="0" w:color="auto"/>
            <w:right w:val="none" w:sz="0" w:space="0" w:color="auto"/>
          </w:divBdr>
        </w:div>
        <w:div w:id="103422559">
          <w:marLeft w:val="0"/>
          <w:marRight w:val="0"/>
          <w:marTop w:val="0"/>
          <w:marBottom w:val="0"/>
          <w:divBdr>
            <w:top w:val="none" w:sz="0" w:space="0" w:color="auto"/>
            <w:left w:val="none" w:sz="0" w:space="0" w:color="auto"/>
            <w:bottom w:val="none" w:sz="0" w:space="0" w:color="auto"/>
            <w:right w:val="none" w:sz="0" w:space="0" w:color="auto"/>
          </w:divBdr>
        </w:div>
        <w:div w:id="123160913">
          <w:marLeft w:val="0"/>
          <w:marRight w:val="0"/>
          <w:marTop w:val="0"/>
          <w:marBottom w:val="0"/>
          <w:divBdr>
            <w:top w:val="none" w:sz="0" w:space="0" w:color="auto"/>
            <w:left w:val="none" w:sz="0" w:space="0" w:color="auto"/>
            <w:bottom w:val="none" w:sz="0" w:space="0" w:color="auto"/>
            <w:right w:val="none" w:sz="0" w:space="0" w:color="auto"/>
          </w:divBdr>
        </w:div>
        <w:div w:id="220213031">
          <w:marLeft w:val="0"/>
          <w:marRight w:val="0"/>
          <w:marTop w:val="0"/>
          <w:marBottom w:val="0"/>
          <w:divBdr>
            <w:top w:val="none" w:sz="0" w:space="0" w:color="auto"/>
            <w:left w:val="none" w:sz="0" w:space="0" w:color="auto"/>
            <w:bottom w:val="none" w:sz="0" w:space="0" w:color="auto"/>
            <w:right w:val="none" w:sz="0" w:space="0" w:color="auto"/>
          </w:divBdr>
        </w:div>
        <w:div w:id="242296638">
          <w:marLeft w:val="0"/>
          <w:marRight w:val="0"/>
          <w:marTop w:val="0"/>
          <w:marBottom w:val="0"/>
          <w:divBdr>
            <w:top w:val="none" w:sz="0" w:space="0" w:color="auto"/>
            <w:left w:val="none" w:sz="0" w:space="0" w:color="auto"/>
            <w:bottom w:val="none" w:sz="0" w:space="0" w:color="auto"/>
            <w:right w:val="none" w:sz="0" w:space="0" w:color="auto"/>
          </w:divBdr>
        </w:div>
        <w:div w:id="833572711">
          <w:marLeft w:val="0"/>
          <w:marRight w:val="0"/>
          <w:marTop w:val="0"/>
          <w:marBottom w:val="0"/>
          <w:divBdr>
            <w:top w:val="none" w:sz="0" w:space="0" w:color="auto"/>
            <w:left w:val="none" w:sz="0" w:space="0" w:color="auto"/>
            <w:bottom w:val="none" w:sz="0" w:space="0" w:color="auto"/>
            <w:right w:val="none" w:sz="0" w:space="0" w:color="auto"/>
          </w:divBdr>
        </w:div>
        <w:div w:id="847518937">
          <w:marLeft w:val="0"/>
          <w:marRight w:val="0"/>
          <w:marTop w:val="0"/>
          <w:marBottom w:val="0"/>
          <w:divBdr>
            <w:top w:val="none" w:sz="0" w:space="0" w:color="auto"/>
            <w:left w:val="none" w:sz="0" w:space="0" w:color="auto"/>
            <w:bottom w:val="none" w:sz="0" w:space="0" w:color="auto"/>
            <w:right w:val="none" w:sz="0" w:space="0" w:color="auto"/>
          </w:divBdr>
        </w:div>
        <w:div w:id="1647128856">
          <w:marLeft w:val="0"/>
          <w:marRight w:val="0"/>
          <w:marTop w:val="0"/>
          <w:marBottom w:val="0"/>
          <w:divBdr>
            <w:top w:val="none" w:sz="0" w:space="0" w:color="auto"/>
            <w:left w:val="none" w:sz="0" w:space="0" w:color="auto"/>
            <w:bottom w:val="none" w:sz="0" w:space="0" w:color="auto"/>
            <w:right w:val="none" w:sz="0" w:space="0" w:color="auto"/>
          </w:divBdr>
        </w:div>
        <w:div w:id="1834375661">
          <w:marLeft w:val="0"/>
          <w:marRight w:val="0"/>
          <w:marTop w:val="0"/>
          <w:marBottom w:val="0"/>
          <w:divBdr>
            <w:top w:val="none" w:sz="0" w:space="0" w:color="auto"/>
            <w:left w:val="none" w:sz="0" w:space="0" w:color="auto"/>
            <w:bottom w:val="none" w:sz="0" w:space="0" w:color="auto"/>
            <w:right w:val="none" w:sz="0" w:space="0" w:color="auto"/>
          </w:divBdr>
        </w:div>
        <w:div w:id="2114125889">
          <w:marLeft w:val="0"/>
          <w:marRight w:val="0"/>
          <w:marTop w:val="0"/>
          <w:marBottom w:val="0"/>
          <w:divBdr>
            <w:top w:val="none" w:sz="0" w:space="0" w:color="auto"/>
            <w:left w:val="none" w:sz="0" w:space="0" w:color="auto"/>
            <w:bottom w:val="none" w:sz="0" w:space="0" w:color="auto"/>
            <w:right w:val="none" w:sz="0" w:space="0" w:color="auto"/>
          </w:divBdr>
        </w:div>
      </w:divsChild>
    </w:div>
    <w:div w:id="923993264">
      <w:bodyDiv w:val="1"/>
      <w:marLeft w:val="0"/>
      <w:marRight w:val="0"/>
      <w:marTop w:val="0"/>
      <w:marBottom w:val="0"/>
      <w:divBdr>
        <w:top w:val="none" w:sz="0" w:space="0" w:color="auto"/>
        <w:left w:val="none" w:sz="0" w:space="0" w:color="auto"/>
        <w:bottom w:val="none" w:sz="0" w:space="0" w:color="auto"/>
        <w:right w:val="none" w:sz="0" w:space="0" w:color="auto"/>
      </w:divBdr>
    </w:div>
    <w:div w:id="1125737280">
      <w:bodyDiv w:val="1"/>
      <w:marLeft w:val="0"/>
      <w:marRight w:val="0"/>
      <w:marTop w:val="0"/>
      <w:marBottom w:val="0"/>
      <w:divBdr>
        <w:top w:val="none" w:sz="0" w:space="0" w:color="auto"/>
        <w:left w:val="none" w:sz="0" w:space="0" w:color="auto"/>
        <w:bottom w:val="none" w:sz="0" w:space="0" w:color="auto"/>
        <w:right w:val="none" w:sz="0" w:space="0" w:color="auto"/>
      </w:divBdr>
      <w:divsChild>
        <w:div w:id="70583789">
          <w:marLeft w:val="0"/>
          <w:marRight w:val="0"/>
          <w:marTop w:val="0"/>
          <w:marBottom w:val="0"/>
          <w:divBdr>
            <w:top w:val="none" w:sz="0" w:space="0" w:color="auto"/>
            <w:left w:val="none" w:sz="0" w:space="0" w:color="auto"/>
            <w:bottom w:val="none" w:sz="0" w:space="0" w:color="auto"/>
            <w:right w:val="none" w:sz="0" w:space="0" w:color="auto"/>
          </w:divBdr>
          <w:divsChild>
            <w:div w:id="1668048002">
              <w:marLeft w:val="0"/>
              <w:marRight w:val="0"/>
              <w:marTop w:val="0"/>
              <w:marBottom w:val="0"/>
              <w:divBdr>
                <w:top w:val="none" w:sz="0" w:space="0" w:color="auto"/>
                <w:left w:val="none" w:sz="0" w:space="0" w:color="auto"/>
                <w:bottom w:val="none" w:sz="0" w:space="0" w:color="auto"/>
                <w:right w:val="none" w:sz="0" w:space="0" w:color="auto"/>
              </w:divBdr>
            </w:div>
          </w:divsChild>
        </w:div>
        <w:div w:id="285047089">
          <w:marLeft w:val="0"/>
          <w:marRight w:val="0"/>
          <w:marTop w:val="0"/>
          <w:marBottom w:val="0"/>
          <w:divBdr>
            <w:top w:val="none" w:sz="0" w:space="0" w:color="auto"/>
            <w:left w:val="none" w:sz="0" w:space="0" w:color="auto"/>
            <w:bottom w:val="none" w:sz="0" w:space="0" w:color="auto"/>
            <w:right w:val="none" w:sz="0" w:space="0" w:color="auto"/>
          </w:divBdr>
          <w:divsChild>
            <w:div w:id="145360827">
              <w:marLeft w:val="0"/>
              <w:marRight w:val="0"/>
              <w:marTop w:val="0"/>
              <w:marBottom w:val="0"/>
              <w:divBdr>
                <w:top w:val="none" w:sz="0" w:space="0" w:color="auto"/>
                <w:left w:val="none" w:sz="0" w:space="0" w:color="auto"/>
                <w:bottom w:val="none" w:sz="0" w:space="0" w:color="auto"/>
                <w:right w:val="none" w:sz="0" w:space="0" w:color="auto"/>
              </w:divBdr>
            </w:div>
          </w:divsChild>
        </w:div>
        <w:div w:id="353918614">
          <w:marLeft w:val="0"/>
          <w:marRight w:val="0"/>
          <w:marTop w:val="0"/>
          <w:marBottom w:val="0"/>
          <w:divBdr>
            <w:top w:val="none" w:sz="0" w:space="0" w:color="auto"/>
            <w:left w:val="none" w:sz="0" w:space="0" w:color="auto"/>
            <w:bottom w:val="none" w:sz="0" w:space="0" w:color="auto"/>
            <w:right w:val="none" w:sz="0" w:space="0" w:color="auto"/>
          </w:divBdr>
          <w:divsChild>
            <w:div w:id="83066596">
              <w:marLeft w:val="0"/>
              <w:marRight w:val="0"/>
              <w:marTop w:val="0"/>
              <w:marBottom w:val="0"/>
              <w:divBdr>
                <w:top w:val="none" w:sz="0" w:space="0" w:color="auto"/>
                <w:left w:val="none" w:sz="0" w:space="0" w:color="auto"/>
                <w:bottom w:val="none" w:sz="0" w:space="0" w:color="auto"/>
                <w:right w:val="none" w:sz="0" w:space="0" w:color="auto"/>
              </w:divBdr>
            </w:div>
          </w:divsChild>
        </w:div>
        <w:div w:id="630403339">
          <w:marLeft w:val="0"/>
          <w:marRight w:val="0"/>
          <w:marTop w:val="0"/>
          <w:marBottom w:val="0"/>
          <w:divBdr>
            <w:top w:val="none" w:sz="0" w:space="0" w:color="auto"/>
            <w:left w:val="none" w:sz="0" w:space="0" w:color="auto"/>
            <w:bottom w:val="none" w:sz="0" w:space="0" w:color="auto"/>
            <w:right w:val="none" w:sz="0" w:space="0" w:color="auto"/>
          </w:divBdr>
          <w:divsChild>
            <w:div w:id="2069919476">
              <w:marLeft w:val="0"/>
              <w:marRight w:val="0"/>
              <w:marTop w:val="0"/>
              <w:marBottom w:val="0"/>
              <w:divBdr>
                <w:top w:val="none" w:sz="0" w:space="0" w:color="auto"/>
                <w:left w:val="none" w:sz="0" w:space="0" w:color="auto"/>
                <w:bottom w:val="none" w:sz="0" w:space="0" w:color="auto"/>
                <w:right w:val="none" w:sz="0" w:space="0" w:color="auto"/>
              </w:divBdr>
            </w:div>
          </w:divsChild>
        </w:div>
        <w:div w:id="688486206">
          <w:marLeft w:val="0"/>
          <w:marRight w:val="0"/>
          <w:marTop w:val="0"/>
          <w:marBottom w:val="0"/>
          <w:divBdr>
            <w:top w:val="none" w:sz="0" w:space="0" w:color="auto"/>
            <w:left w:val="none" w:sz="0" w:space="0" w:color="auto"/>
            <w:bottom w:val="none" w:sz="0" w:space="0" w:color="auto"/>
            <w:right w:val="none" w:sz="0" w:space="0" w:color="auto"/>
          </w:divBdr>
          <w:divsChild>
            <w:div w:id="1287159077">
              <w:marLeft w:val="0"/>
              <w:marRight w:val="0"/>
              <w:marTop w:val="0"/>
              <w:marBottom w:val="0"/>
              <w:divBdr>
                <w:top w:val="none" w:sz="0" w:space="0" w:color="auto"/>
                <w:left w:val="none" w:sz="0" w:space="0" w:color="auto"/>
                <w:bottom w:val="none" w:sz="0" w:space="0" w:color="auto"/>
                <w:right w:val="none" w:sz="0" w:space="0" w:color="auto"/>
              </w:divBdr>
            </w:div>
          </w:divsChild>
        </w:div>
        <w:div w:id="777020937">
          <w:marLeft w:val="0"/>
          <w:marRight w:val="0"/>
          <w:marTop w:val="0"/>
          <w:marBottom w:val="0"/>
          <w:divBdr>
            <w:top w:val="none" w:sz="0" w:space="0" w:color="auto"/>
            <w:left w:val="none" w:sz="0" w:space="0" w:color="auto"/>
            <w:bottom w:val="none" w:sz="0" w:space="0" w:color="auto"/>
            <w:right w:val="none" w:sz="0" w:space="0" w:color="auto"/>
          </w:divBdr>
          <w:divsChild>
            <w:div w:id="1351949202">
              <w:marLeft w:val="0"/>
              <w:marRight w:val="0"/>
              <w:marTop w:val="0"/>
              <w:marBottom w:val="0"/>
              <w:divBdr>
                <w:top w:val="none" w:sz="0" w:space="0" w:color="auto"/>
                <w:left w:val="none" w:sz="0" w:space="0" w:color="auto"/>
                <w:bottom w:val="none" w:sz="0" w:space="0" w:color="auto"/>
                <w:right w:val="none" w:sz="0" w:space="0" w:color="auto"/>
              </w:divBdr>
            </w:div>
          </w:divsChild>
        </w:div>
        <w:div w:id="845024634">
          <w:marLeft w:val="0"/>
          <w:marRight w:val="0"/>
          <w:marTop w:val="0"/>
          <w:marBottom w:val="0"/>
          <w:divBdr>
            <w:top w:val="none" w:sz="0" w:space="0" w:color="auto"/>
            <w:left w:val="none" w:sz="0" w:space="0" w:color="auto"/>
            <w:bottom w:val="none" w:sz="0" w:space="0" w:color="auto"/>
            <w:right w:val="none" w:sz="0" w:space="0" w:color="auto"/>
          </w:divBdr>
          <w:divsChild>
            <w:div w:id="1172111561">
              <w:marLeft w:val="0"/>
              <w:marRight w:val="0"/>
              <w:marTop w:val="0"/>
              <w:marBottom w:val="0"/>
              <w:divBdr>
                <w:top w:val="none" w:sz="0" w:space="0" w:color="auto"/>
                <w:left w:val="none" w:sz="0" w:space="0" w:color="auto"/>
                <w:bottom w:val="none" w:sz="0" w:space="0" w:color="auto"/>
                <w:right w:val="none" w:sz="0" w:space="0" w:color="auto"/>
              </w:divBdr>
            </w:div>
          </w:divsChild>
        </w:div>
        <w:div w:id="923490285">
          <w:marLeft w:val="0"/>
          <w:marRight w:val="0"/>
          <w:marTop w:val="0"/>
          <w:marBottom w:val="0"/>
          <w:divBdr>
            <w:top w:val="none" w:sz="0" w:space="0" w:color="auto"/>
            <w:left w:val="none" w:sz="0" w:space="0" w:color="auto"/>
            <w:bottom w:val="none" w:sz="0" w:space="0" w:color="auto"/>
            <w:right w:val="none" w:sz="0" w:space="0" w:color="auto"/>
          </w:divBdr>
          <w:divsChild>
            <w:div w:id="243419363">
              <w:marLeft w:val="0"/>
              <w:marRight w:val="0"/>
              <w:marTop w:val="0"/>
              <w:marBottom w:val="0"/>
              <w:divBdr>
                <w:top w:val="none" w:sz="0" w:space="0" w:color="auto"/>
                <w:left w:val="none" w:sz="0" w:space="0" w:color="auto"/>
                <w:bottom w:val="none" w:sz="0" w:space="0" w:color="auto"/>
                <w:right w:val="none" w:sz="0" w:space="0" w:color="auto"/>
              </w:divBdr>
            </w:div>
          </w:divsChild>
        </w:div>
        <w:div w:id="979699539">
          <w:marLeft w:val="0"/>
          <w:marRight w:val="0"/>
          <w:marTop w:val="0"/>
          <w:marBottom w:val="0"/>
          <w:divBdr>
            <w:top w:val="none" w:sz="0" w:space="0" w:color="auto"/>
            <w:left w:val="none" w:sz="0" w:space="0" w:color="auto"/>
            <w:bottom w:val="none" w:sz="0" w:space="0" w:color="auto"/>
            <w:right w:val="none" w:sz="0" w:space="0" w:color="auto"/>
          </w:divBdr>
          <w:divsChild>
            <w:div w:id="857694313">
              <w:marLeft w:val="0"/>
              <w:marRight w:val="0"/>
              <w:marTop w:val="0"/>
              <w:marBottom w:val="0"/>
              <w:divBdr>
                <w:top w:val="none" w:sz="0" w:space="0" w:color="auto"/>
                <w:left w:val="none" w:sz="0" w:space="0" w:color="auto"/>
                <w:bottom w:val="none" w:sz="0" w:space="0" w:color="auto"/>
                <w:right w:val="none" w:sz="0" w:space="0" w:color="auto"/>
              </w:divBdr>
            </w:div>
          </w:divsChild>
        </w:div>
        <w:div w:id="1397432081">
          <w:marLeft w:val="0"/>
          <w:marRight w:val="0"/>
          <w:marTop w:val="0"/>
          <w:marBottom w:val="0"/>
          <w:divBdr>
            <w:top w:val="none" w:sz="0" w:space="0" w:color="auto"/>
            <w:left w:val="none" w:sz="0" w:space="0" w:color="auto"/>
            <w:bottom w:val="none" w:sz="0" w:space="0" w:color="auto"/>
            <w:right w:val="none" w:sz="0" w:space="0" w:color="auto"/>
          </w:divBdr>
          <w:divsChild>
            <w:div w:id="1717503265">
              <w:marLeft w:val="0"/>
              <w:marRight w:val="0"/>
              <w:marTop w:val="0"/>
              <w:marBottom w:val="0"/>
              <w:divBdr>
                <w:top w:val="none" w:sz="0" w:space="0" w:color="auto"/>
                <w:left w:val="none" w:sz="0" w:space="0" w:color="auto"/>
                <w:bottom w:val="none" w:sz="0" w:space="0" w:color="auto"/>
                <w:right w:val="none" w:sz="0" w:space="0" w:color="auto"/>
              </w:divBdr>
            </w:div>
          </w:divsChild>
        </w:div>
        <w:div w:id="1403529528">
          <w:marLeft w:val="0"/>
          <w:marRight w:val="0"/>
          <w:marTop w:val="0"/>
          <w:marBottom w:val="0"/>
          <w:divBdr>
            <w:top w:val="none" w:sz="0" w:space="0" w:color="auto"/>
            <w:left w:val="none" w:sz="0" w:space="0" w:color="auto"/>
            <w:bottom w:val="none" w:sz="0" w:space="0" w:color="auto"/>
            <w:right w:val="none" w:sz="0" w:space="0" w:color="auto"/>
          </w:divBdr>
          <w:divsChild>
            <w:div w:id="478494917">
              <w:marLeft w:val="0"/>
              <w:marRight w:val="0"/>
              <w:marTop w:val="0"/>
              <w:marBottom w:val="0"/>
              <w:divBdr>
                <w:top w:val="none" w:sz="0" w:space="0" w:color="auto"/>
                <w:left w:val="none" w:sz="0" w:space="0" w:color="auto"/>
                <w:bottom w:val="none" w:sz="0" w:space="0" w:color="auto"/>
                <w:right w:val="none" w:sz="0" w:space="0" w:color="auto"/>
              </w:divBdr>
            </w:div>
          </w:divsChild>
        </w:div>
        <w:div w:id="1536308283">
          <w:marLeft w:val="0"/>
          <w:marRight w:val="0"/>
          <w:marTop w:val="0"/>
          <w:marBottom w:val="0"/>
          <w:divBdr>
            <w:top w:val="none" w:sz="0" w:space="0" w:color="auto"/>
            <w:left w:val="none" w:sz="0" w:space="0" w:color="auto"/>
            <w:bottom w:val="none" w:sz="0" w:space="0" w:color="auto"/>
            <w:right w:val="none" w:sz="0" w:space="0" w:color="auto"/>
          </w:divBdr>
          <w:divsChild>
            <w:div w:id="364793179">
              <w:marLeft w:val="0"/>
              <w:marRight w:val="0"/>
              <w:marTop w:val="0"/>
              <w:marBottom w:val="0"/>
              <w:divBdr>
                <w:top w:val="none" w:sz="0" w:space="0" w:color="auto"/>
                <w:left w:val="none" w:sz="0" w:space="0" w:color="auto"/>
                <w:bottom w:val="none" w:sz="0" w:space="0" w:color="auto"/>
                <w:right w:val="none" w:sz="0" w:space="0" w:color="auto"/>
              </w:divBdr>
            </w:div>
            <w:div w:id="888150444">
              <w:marLeft w:val="0"/>
              <w:marRight w:val="0"/>
              <w:marTop w:val="0"/>
              <w:marBottom w:val="0"/>
              <w:divBdr>
                <w:top w:val="none" w:sz="0" w:space="0" w:color="auto"/>
                <w:left w:val="none" w:sz="0" w:space="0" w:color="auto"/>
                <w:bottom w:val="none" w:sz="0" w:space="0" w:color="auto"/>
                <w:right w:val="none" w:sz="0" w:space="0" w:color="auto"/>
              </w:divBdr>
            </w:div>
            <w:div w:id="997883003">
              <w:marLeft w:val="0"/>
              <w:marRight w:val="0"/>
              <w:marTop w:val="0"/>
              <w:marBottom w:val="0"/>
              <w:divBdr>
                <w:top w:val="none" w:sz="0" w:space="0" w:color="auto"/>
                <w:left w:val="none" w:sz="0" w:space="0" w:color="auto"/>
                <w:bottom w:val="none" w:sz="0" w:space="0" w:color="auto"/>
                <w:right w:val="none" w:sz="0" w:space="0" w:color="auto"/>
              </w:divBdr>
            </w:div>
            <w:div w:id="1474327616">
              <w:marLeft w:val="0"/>
              <w:marRight w:val="0"/>
              <w:marTop w:val="0"/>
              <w:marBottom w:val="0"/>
              <w:divBdr>
                <w:top w:val="none" w:sz="0" w:space="0" w:color="auto"/>
                <w:left w:val="none" w:sz="0" w:space="0" w:color="auto"/>
                <w:bottom w:val="none" w:sz="0" w:space="0" w:color="auto"/>
                <w:right w:val="none" w:sz="0" w:space="0" w:color="auto"/>
              </w:divBdr>
            </w:div>
            <w:div w:id="1574704284">
              <w:marLeft w:val="0"/>
              <w:marRight w:val="0"/>
              <w:marTop w:val="0"/>
              <w:marBottom w:val="0"/>
              <w:divBdr>
                <w:top w:val="none" w:sz="0" w:space="0" w:color="auto"/>
                <w:left w:val="none" w:sz="0" w:space="0" w:color="auto"/>
                <w:bottom w:val="none" w:sz="0" w:space="0" w:color="auto"/>
                <w:right w:val="none" w:sz="0" w:space="0" w:color="auto"/>
              </w:divBdr>
            </w:div>
          </w:divsChild>
        </w:div>
        <w:div w:id="1610509775">
          <w:marLeft w:val="0"/>
          <w:marRight w:val="0"/>
          <w:marTop w:val="0"/>
          <w:marBottom w:val="0"/>
          <w:divBdr>
            <w:top w:val="none" w:sz="0" w:space="0" w:color="auto"/>
            <w:left w:val="none" w:sz="0" w:space="0" w:color="auto"/>
            <w:bottom w:val="none" w:sz="0" w:space="0" w:color="auto"/>
            <w:right w:val="none" w:sz="0" w:space="0" w:color="auto"/>
          </w:divBdr>
          <w:divsChild>
            <w:div w:id="1770849743">
              <w:marLeft w:val="0"/>
              <w:marRight w:val="0"/>
              <w:marTop w:val="0"/>
              <w:marBottom w:val="0"/>
              <w:divBdr>
                <w:top w:val="none" w:sz="0" w:space="0" w:color="auto"/>
                <w:left w:val="none" w:sz="0" w:space="0" w:color="auto"/>
                <w:bottom w:val="none" w:sz="0" w:space="0" w:color="auto"/>
                <w:right w:val="none" w:sz="0" w:space="0" w:color="auto"/>
              </w:divBdr>
            </w:div>
          </w:divsChild>
        </w:div>
        <w:div w:id="1860850831">
          <w:marLeft w:val="0"/>
          <w:marRight w:val="0"/>
          <w:marTop w:val="0"/>
          <w:marBottom w:val="0"/>
          <w:divBdr>
            <w:top w:val="none" w:sz="0" w:space="0" w:color="auto"/>
            <w:left w:val="none" w:sz="0" w:space="0" w:color="auto"/>
            <w:bottom w:val="none" w:sz="0" w:space="0" w:color="auto"/>
            <w:right w:val="none" w:sz="0" w:space="0" w:color="auto"/>
          </w:divBdr>
          <w:divsChild>
            <w:div w:id="1246651926">
              <w:marLeft w:val="0"/>
              <w:marRight w:val="0"/>
              <w:marTop w:val="0"/>
              <w:marBottom w:val="0"/>
              <w:divBdr>
                <w:top w:val="none" w:sz="0" w:space="0" w:color="auto"/>
                <w:left w:val="none" w:sz="0" w:space="0" w:color="auto"/>
                <w:bottom w:val="none" w:sz="0" w:space="0" w:color="auto"/>
                <w:right w:val="none" w:sz="0" w:space="0" w:color="auto"/>
              </w:divBdr>
            </w:div>
          </w:divsChild>
        </w:div>
        <w:div w:id="1946617796">
          <w:marLeft w:val="0"/>
          <w:marRight w:val="0"/>
          <w:marTop w:val="0"/>
          <w:marBottom w:val="0"/>
          <w:divBdr>
            <w:top w:val="none" w:sz="0" w:space="0" w:color="auto"/>
            <w:left w:val="none" w:sz="0" w:space="0" w:color="auto"/>
            <w:bottom w:val="none" w:sz="0" w:space="0" w:color="auto"/>
            <w:right w:val="none" w:sz="0" w:space="0" w:color="auto"/>
          </w:divBdr>
          <w:divsChild>
            <w:div w:id="41277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3057">
      <w:bodyDiv w:val="1"/>
      <w:marLeft w:val="0"/>
      <w:marRight w:val="0"/>
      <w:marTop w:val="0"/>
      <w:marBottom w:val="0"/>
      <w:divBdr>
        <w:top w:val="none" w:sz="0" w:space="0" w:color="auto"/>
        <w:left w:val="none" w:sz="0" w:space="0" w:color="auto"/>
        <w:bottom w:val="none" w:sz="0" w:space="0" w:color="auto"/>
        <w:right w:val="none" w:sz="0" w:space="0" w:color="auto"/>
      </w:divBdr>
      <w:divsChild>
        <w:div w:id="225579556">
          <w:marLeft w:val="0"/>
          <w:marRight w:val="0"/>
          <w:marTop w:val="0"/>
          <w:marBottom w:val="0"/>
          <w:divBdr>
            <w:top w:val="none" w:sz="0" w:space="0" w:color="auto"/>
            <w:left w:val="none" w:sz="0" w:space="0" w:color="auto"/>
            <w:bottom w:val="none" w:sz="0" w:space="0" w:color="auto"/>
            <w:right w:val="none" w:sz="0" w:space="0" w:color="auto"/>
          </w:divBdr>
        </w:div>
        <w:div w:id="212734535">
          <w:marLeft w:val="0"/>
          <w:marRight w:val="0"/>
          <w:marTop w:val="0"/>
          <w:marBottom w:val="0"/>
          <w:divBdr>
            <w:top w:val="none" w:sz="0" w:space="0" w:color="auto"/>
            <w:left w:val="none" w:sz="0" w:space="0" w:color="auto"/>
            <w:bottom w:val="none" w:sz="0" w:space="0" w:color="auto"/>
            <w:right w:val="none" w:sz="0" w:space="0" w:color="auto"/>
          </w:divBdr>
        </w:div>
        <w:div w:id="773063457">
          <w:marLeft w:val="0"/>
          <w:marRight w:val="0"/>
          <w:marTop w:val="0"/>
          <w:marBottom w:val="0"/>
          <w:divBdr>
            <w:top w:val="none" w:sz="0" w:space="0" w:color="auto"/>
            <w:left w:val="none" w:sz="0" w:space="0" w:color="auto"/>
            <w:bottom w:val="none" w:sz="0" w:space="0" w:color="auto"/>
            <w:right w:val="none" w:sz="0" w:space="0" w:color="auto"/>
          </w:divBdr>
        </w:div>
        <w:div w:id="425536797">
          <w:marLeft w:val="0"/>
          <w:marRight w:val="0"/>
          <w:marTop w:val="0"/>
          <w:marBottom w:val="0"/>
          <w:divBdr>
            <w:top w:val="none" w:sz="0" w:space="0" w:color="auto"/>
            <w:left w:val="none" w:sz="0" w:space="0" w:color="auto"/>
            <w:bottom w:val="none" w:sz="0" w:space="0" w:color="auto"/>
            <w:right w:val="none" w:sz="0" w:space="0" w:color="auto"/>
          </w:divBdr>
        </w:div>
      </w:divsChild>
    </w:div>
    <w:div w:id="1282423997">
      <w:bodyDiv w:val="1"/>
      <w:marLeft w:val="0"/>
      <w:marRight w:val="0"/>
      <w:marTop w:val="0"/>
      <w:marBottom w:val="0"/>
      <w:divBdr>
        <w:top w:val="none" w:sz="0" w:space="0" w:color="auto"/>
        <w:left w:val="none" w:sz="0" w:space="0" w:color="auto"/>
        <w:bottom w:val="none" w:sz="0" w:space="0" w:color="auto"/>
        <w:right w:val="none" w:sz="0" w:space="0" w:color="auto"/>
      </w:divBdr>
      <w:divsChild>
        <w:div w:id="415827956">
          <w:marLeft w:val="0"/>
          <w:marRight w:val="0"/>
          <w:marTop w:val="0"/>
          <w:marBottom w:val="0"/>
          <w:divBdr>
            <w:top w:val="none" w:sz="0" w:space="0" w:color="auto"/>
            <w:left w:val="none" w:sz="0" w:space="0" w:color="auto"/>
            <w:bottom w:val="none" w:sz="0" w:space="0" w:color="auto"/>
            <w:right w:val="none" w:sz="0" w:space="0" w:color="auto"/>
          </w:divBdr>
        </w:div>
        <w:div w:id="500006826">
          <w:marLeft w:val="0"/>
          <w:marRight w:val="0"/>
          <w:marTop w:val="0"/>
          <w:marBottom w:val="0"/>
          <w:divBdr>
            <w:top w:val="none" w:sz="0" w:space="0" w:color="auto"/>
            <w:left w:val="none" w:sz="0" w:space="0" w:color="auto"/>
            <w:bottom w:val="none" w:sz="0" w:space="0" w:color="auto"/>
            <w:right w:val="none" w:sz="0" w:space="0" w:color="auto"/>
          </w:divBdr>
        </w:div>
        <w:div w:id="1735547332">
          <w:marLeft w:val="0"/>
          <w:marRight w:val="0"/>
          <w:marTop w:val="0"/>
          <w:marBottom w:val="0"/>
          <w:divBdr>
            <w:top w:val="none" w:sz="0" w:space="0" w:color="auto"/>
            <w:left w:val="none" w:sz="0" w:space="0" w:color="auto"/>
            <w:bottom w:val="none" w:sz="0" w:space="0" w:color="auto"/>
            <w:right w:val="none" w:sz="0" w:space="0" w:color="auto"/>
          </w:divBdr>
        </w:div>
        <w:div w:id="1767531575">
          <w:marLeft w:val="0"/>
          <w:marRight w:val="0"/>
          <w:marTop w:val="0"/>
          <w:marBottom w:val="0"/>
          <w:divBdr>
            <w:top w:val="none" w:sz="0" w:space="0" w:color="auto"/>
            <w:left w:val="none" w:sz="0" w:space="0" w:color="auto"/>
            <w:bottom w:val="none" w:sz="0" w:space="0" w:color="auto"/>
            <w:right w:val="none" w:sz="0" w:space="0" w:color="auto"/>
          </w:divBdr>
        </w:div>
        <w:div w:id="1790512693">
          <w:marLeft w:val="0"/>
          <w:marRight w:val="0"/>
          <w:marTop w:val="0"/>
          <w:marBottom w:val="0"/>
          <w:divBdr>
            <w:top w:val="none" w:sz="0" w:space="0" w:color="auto"/>
            <w:left w:val="none" w:sz="0" w:space="0" w:color="auto"/>
            <w:bottom w:val="none" w:sz="0" w:space="0" w:color="auto"/>
            <w:right w:val="none" w:sz="0" w:space="0" w:color="auto"/>
          </w:divBdr>
        </w:div>
        <w:div w:id="2082294419">
          <w:marLeft w:val="0"/>
          <w:marRight w:val="0"/>
          <w:marTop w:val="0"/>
          <w:marBottom w:val="0"/>
          <w:divBdr>
            <w:top w:val="none" w:sz="0" w:space="0" w:color="auto"/>
            <w:left w:val="none" w:sz="0" w:space="0" w:color="auto"/>
            <w:bottom w:val="none" w:sz="0" w:space="0" w:color="auto"/>
            <w:right w:val="none" w:sz="0" w:space="0" w:color="auto"/>
          </w:divBdr>
        </w:div>
      </w:divsChild>
    </w:div>
    <w:div w:id="1606957252">
      <w:bodyDiv w:val="1"/>
      <w:marLeft w:val="0"/>
      <w:marRight w:val="0"/>
      <w:marTop w:val="0"/>
      <w:marBottom w:val="0"/>
      <w:divBdr>
        <w:top w:val="none" w:sz="0" w:space="0" w:color="auto"/>
        <w:left w:val="none" w:sz="0" w:space="0" w:color="auto"/>
        <w:bottom w:val="none" w:sz="0" w:space="0" w:color="auto"/>
        <w:right w:val="none" w:sz="0" w:space="0" w:color="auto"/>
      </w:divBdr>
      <w:divsChild>
        <w:div w:id="89357053">
          <w:marLeft w:val="0"/>
          <w:marRight w:val="0"/>
          <w:marTop w:val="0"/>
          <w:marBottom w:val="0"/>
          <w:divBdr>
            <w:top w:val="none" w:sz="0" w:space="0" w:color="auto"/>
            <w:left w:val="none" w:sz="0" w:space="0" w:color="auto"/>
            <w:bottom w:val="none" w:sz="0" w:space="0" w:color="auto"/>
            <w:right w:val="none" w:sz="0" w:space="0" w:color="auto"/>
          </w:divBdr>
          <w:divsChild>
            <w:div w:id="113526375">
              <w:marLeft w:val="0"/>
              <w:marRight w:val="0"/>
              <w:marTop w:val="0"/>
              <w:marBottom w:val="0"/>
              <w:divBdr>
                <w:top w:val="none" w:sz="0" w:space="0" w:color="auto"/>
                <w:left w:val="none" w:sz="0" w:space="0" w:color="auto"/>
                <w:bottom w:val="none" w:sz="0" w:space="0" w:color="auto"/>
                <w:right w:val="none" w:sz="0" w:space="0" w:color="auto"/>
              </w:divBdr>
            </w:div>
          </w:divsChild>
        </w:div>
        <w:div w:id="119806464">
          <w:marLeft w:val="0"/>
          <w:marRight w:val="0"/>
          <w:marTop w:val="0"/>
          <w:marBottom w:val="0"/>
          <w:divBdr>
            <w:top w:val="none" w:sz="0" w:space="0" w:color="auto"/>
            <w:left w:val="none" w:sz="0" w:space="0" w:color="auto"/>
            <w:bottom w:val="none" w:sz="0" w:space="0" w:color="auto"/>
            <w:right w:val="none" w:sz="0" w:space="0" w:color="auto"/>
          </w:divBdr>
          <w:divsChild>
            <w:div w:id="1011686852">
              <w:marLeft w:val="0"/>
              <w:marRight w:val="0"/>
              <w:marTop w:val="0"/>
              <w:marBottom w:val="0"/>
              <w:divBdr>
                <w:top w:val="none" w:sz="0" w:space="0" w:color="auto"/>
                <w:left w:val="none" w:sz="0" w:space="0" w:color="auto"/>
                <w:bottom w:val="none" w:sz="0" w:space="0" w:color="auto"/>
                <w:right w:val="none" w:sz="0" w:space="0" w:color="auto"/>
              </w:divBdr>
            </w:div>
          </w:divsChild>
        </w:div>
        <w:div w:id="290982429">
          <w:marLeft w:val="0"/>
          <w:marRight w:val="0"/>
          <w:marTop w:val="0"/>
          <w:marBottom w:val="0"/>
          <w:divBdr>
            <w:top w:val="none" w:sz="0" w:space="0" w:color="auto"/>
            <w:left w:val="none" w:sz="0" w:space="0" w:color="auto"/>
            <w:bottom w:val="none" w:sz="0" w:space="0" w:color="auto"/>
            <w:right w:val="none" w:sz="0" w:space="0" w:color="auto"/>
          </w:divBdr>
          <w:divsChild>
            <w:div w:id="1152286011">
              <w:marLeft w:val="0"/>
              <w:marRight w:val="0"/>
              <w:marTop w:val="0"/>
              <w:marBottom w:val="0"/>
              <w:divBdr>
                <w:top w:val="none" w:sz="0" w:space="0" w:color="auto"/>
                <w:left w:val="none" w:sz="0" w:space="0" w:color="auto"/>
                <w:bottom w:val="none" w:sz="0" w:space="0" w:color="auto"/>
                <w:right w:val="none" w:sz="0" w:space="0" w:color="auto"/>
              </w:divBdr>
            </w:div>
            <w:div w:id="1484195951">
              <w:marLeft w:val="0"/>
              <w:marRight w:val="0"/>
              <w:marTop w:val="0"/>
              <w:marBottom w:val="0"/>
              <w:divBdr>
                <w:top w:val="none" w:sz="0" w:space="0" w:color="auto"/>
                <w:left w:val="none" w:sz="0" w:space="0" w:color="auto"/>
                <w:bottom w:val="none" w:sz="0" w:space="0" w:color="auto"/>
                <w:right w:val="none" w:sz="0" w:space="0" w:color="auto"/>
              </w:divBdr>
            </w:div>
            <w:div w:id="1846439282">
              <w:marLeft w:val="0"/>
              <w:marRight w:val="0"/>
              <w:marTop w:val="0"/>
              <w:marBottom w:val="0"/>
              <w:divBdr>
                <w:top w:val="none" w:sz="0" w:space="0" w:color="auto"/>
                <w:left w:val="none" w:sz="0" w:space="0" w:color="auto"/>
                <w:bottom w:val="none" w:sz="0" w:space="0" w:color="auto"/>
                <w:right w:val="none" w:sz="0" w:space="0" w:color="auto"/>
              </w:divBdr>
            </w:div>
            <w:div w:id="2013605531">
              <w:marLeft w:val="0"/>
              <w:marRight w:val="0"/>
              <w:marTop w:val="0"/>
              <w:marBottom w:val="0"/>
              <w:divBdr>
                <w:top w:val="none" w:sz="0" w:space="0" w:color="auto"/>
                <w:left w:val="none" w:sz="0" w:space="0" w:color="auto"/>
                <w:bottom w:val="none" w:sz="0" w:space="0" w:color="auto"/>
                <w:right w:val="none" w:sz="0" w:space="0" w:color="auto"/>
              </w:divBdr>
            </w:div>
            <w:div w:id="2115977790">
              <w:marLeft w:val="0"/>
              <w:marRight w:val="0"/>
              <w:marTop w:val="0"/>
              <w:marBottom w:val="0"/>
              <w:divBdr>
                <w:top w:val="none" w:sz="0" w:space="0" w:color="auto"/>
                <w:left w:val="none" w:sz="0" w:space="0" w:color="auto"/>
                <w:bottom w:val="none" w:sz="0" w:space="0" w:color="auto"/>
                <w:right w:val="none" w:sz="0" w:space="0" w:color="auto"/>
              </w:divBdr>
            </w:div>
          </w:divsChild>
        </w:div>
        <w:div w:id="367951620">
          <w:marLeft w:val="0"/>
          <w:marRight w:val="0"/>
          <w:marTop w:val="0"/>
          <w:marBottom w:val="0"/>
          <w:divBdr>
            <w:top w:val="none" w:sz="0" w:space="0" w:color="auto"/>
            <w:left w:val="none" w:sz="0" w:space="0" w:color="auto"/>
            <w:bottom w:val="none" w:sz="0" w:space="0" w:color="auto"/>
            <w:right w:val="none" w:sz="0" w:space="0" w:color="auto"/>
          </w:divBdr>
          <w:divsChild>
            <w:div w:id="672606615">
              <w:marLeft w:val="0"/>
              <w:marRight w:val="0"/>
              <w:marTop w:val="0"/>
              <w:marBottom w:val="0"/>
              <w:divBdr>
                <w:top w:val="none" w:sz="0" w:space="0" w:color="auto"/>
                <w:left w:val="none" w:sz="0" w:space="0" w:color="auto"/>
                <w:bottom w:val="none" w:sz="0" w:space="0" w:color="auto"/>
                <w:right w:val="none" w:sz="0" w:space="0" w:color="auto"/>
              </w:divBdr>
            </w:div>
          </w:divsChild>
        </w:div>
        <w:div w:id="376244678">
          <w:marLeft w:val="0"/>
          <w:marRight w:val="0"/>
          <w:marTop w:val="0"/>
          <w:marBottom w:val="0"/>
          <w:divBdr>
            <w:top w:val="none" w:sz="0" w:space="0" w:color="auto"/>
            <w:left w:val="none" w:sz="0" w:space="0" w:color="auto"/>
            <w:bottom w:val="none" w:sz="0" w:space="0" w:color="auto"/>
            <w:right w:val="none" w:sz="0" w:space="0" w:color="auto"/>
          </w:divBdr>
          <w:divsChild>
            <w:div w:id="28145786">
              <w:marLeft w:val="0"/>
              <w:marRight w:val="0"/>
              <w:marTop w:val="0"/>
              <w:marBottom w:val="0"/>
              <w:divBdr>
                <w:top w:val="none" w:sz="0" w:space="0" w:color="auto"/>
                <w:left w:val="none" w:sz="0" w:space="0" w:color="auto"/>
                <w:bottom w:val="none" w:sz="0" w:space="0" w:color="auto"/>
                <w:right w:val="none" w:sz="0" w:space="0" w:color="auto"/>
              </w:divBdr>
            </w:div>
          </w:divsChild>
        </w:div>
        <w:div w:id="508325752">
          <w:marLeft w:val="0"/>
          <w:marRight w:val="0"/>
          <w:marTop w:val="0"/>
          <w:marBottom w:val="0"/>
          <w:divBdr>
            <w:top w:val="none" w:sz="0" w:space="0" w:color="auto"/>
            <w:left w:val="none" w:sz="0" w:space="0" w:color="auto"/>
            <w:bottom w:val="none" w:sz="0" w:space="0" w:color="auto"/>
            <w:right w:val="none" w:sz="0" w:space="0" w:color="auto"/>
          </w:divBdr>
          <w:divsChild>
            <w:div w:id="10030415">
              <w:marLeft w:val="0"/>
              <w:marRight w:val="0"/>
              <w:marTop w:val="0"/>
              <w:marBottom w:val="0"/>
              <w:divBdr>
                <w:top w:val="none" w:sz="0" w:space="0" w:color="auto"/>
                <w:left w:val="none" w:sz="0" w:space="0" w:color="auto"/>
                <w:bottom w:val="none" w:sz="0" w:space="0" w:color="auto"/>
                <w:right w:val="none" w:sz="0" w:space="0" w:color="auto"/>
              </w:divBdr>
            </w:div>
          </w:divsChild>
        </w:div>
        <w:div w:id="621157342">
          <w:marLeft w:val="0"/>
          <w:marRight w:val="0"/>
          <w:marTop w:val="0"/>
          <w:marBottom w:val="0"/>
          <w:divBdr>
            <w:top w:val="none" w:sz="0" w:space="0" w:color="auto"/>
            <w:left w:val="none" w:sz="0" w:space="0" w:color="auto"/>
            <w:bottom w:val="none" w:sz="0" w:space="0" w:color="auto"/>
            <w:right w:val="none" w:sz="0" w:space="0" w:color="auto"/>
          </w:divBdr>
          <w:divsChild>
            <w:div w:id="513619769">
              <w:marLeft w:val="0"/>
              <w:marRight w:val="0"/>
              <w:marTop w:val="0"/>
              <w:marBottom w:val="0"/>
              <w:divBdr>
                <w:top w:val="none" w:sz="0" w:space="0" w:color="auto"/>
                <w:left w:val="none" w:sz="0" w:space="0" w:color="auto"/>
                <w:bottom w:val="none" w:sz="0" w:space="0" w:color="auto"/>
                <w:right w:val="none" w:sz="0" w:space="0" w:color="auto"/>
              </w:divBdr>
            </w:div>
          </w:divsChild>
        </w:div>
        <w:div w:id="698237418">
          <w:marLeft w:val="0"/>
          <w:marRight w:val="0"/>
          <w:marTop w:val="0"/>
          <w:marBottom w:val="0"/>
          <w:divBdr>
            <w:top w:val="none" w:sz="0" w:space="0" w:color="auto"/>
            <w:left w:val="none" w:sz="0" w:space="0" w:color="auto"/>
            <w:bottom w:val="none" w:sz="0" w:space="0" w:color="auto"/>
            <w:right w:val="none" w:sz="0" w:space="0" w:color="auto"/>
          </w:divBdr>
          <w:divsChild>
            <w:div w:id="815294302">
              <w:marLeft w:val="0"/>
              <w:marRight w:val="0"/>
              <w:marTop w:val="0"/>
              <w:marBottom w:val="0"/>
              <w:divBdr>
                <w:top w:val="none" w:sz="0" w:space="0" w:color="auto"/>
                <w:left w:val="none" w:sz="0" w:space="0" w:color="auto"/>
                <w:bottom w:val="none" w:sz="0" w:space="0" w:color="auto"/>
                <w:right w:val="none" w:sz="0" w:space="0" w:color="auto"/>
              </w:divBdr>
            </w:div>
          </w:divsChild>
        </w:div>
        <w:div w:id="740368917">
          <w:marLeft w:val="0"/>
          <w:marRight w:val="0"/>
          <w:marTop w:val="0"/>
          <w:marBottom w:val="0"/>
          <w:divBdr>
            <w:top w:val="none" w:sz="0" w:space="0" w:color="auto"/>
            <w:left w:val="none" w:sz="0" w:space="0" w:color="auto"/>
            <w:bottom w:val="none" w:sz="0" w:space="0" w:color="auto"/>
            <w:right w:val="none" w:sz="0" w:space="0" w:color="auto"/>
          </w:divBdr>
          <w:divsChild>
            <w:div w:id="1244293612">
              <w:marLeft w:val="0"/>
              <w:marRight w:val="0"/>
              <w:marTop w:val="0"/>
              <w:marBottom w:val="0"/>
              <w:divBdr>
                <w:top w:val="none" w:sz="0" w:space="0" w:color="auto"/>
                <w:left w:val="none" w:sz="0" w:space="0" w:color="auto"/>
                <w:bottom w:val="none" w:sz="0" w:space="0" w:color="auto"/>
                <w:right w:val="none" w:sz="0" w:space="0" w:color="auto"/>
              </w:divBdr>
            </w:div>
          </w:divsChild>
        </w:div>
        <w:div w:id="808595681">
          <w:marLeft w:val="0"/>
          <w:marRight w:val="0"/>
          <w:marTop w:val="0"/>
          <w:marBottom w:val="0"/>
          <w:divBdr>
            <w:top w:val="none" w:sz="0" w:space="0" w:color="auto"/>
            <w:left w:val="none" w:sz="0" w:space="0" w:color="auto"/>
            <w:bottom w:val="none" w:sz="0" w:space="0" w:color="auto"/>
            <w:right w:val="none" w:sz="0" w:space="0" w:color="auto"/>
          </w:divBdr>
          <w:divsChild>
            <w:div w:id="181746757">
              <w:marLeft w:val="0"/>
              <w:marRight w:val="0"/>
              <w:marTop w:val="0"/>
              <w:marBottom w:val="0"/>
              <w:divBdr>
                <w:top w:val="none" w:sz="0" w:space="0" w:color="auto"/>
                <w:left w:val="none" w:sz="0" w:space="0" w:color="auto"/>
                <w:bottom w:val="none" w:sz="0" w:space="0" w:color="auto"/>
                <w:right w:val="none" w:sz="0" w:space="0" w:color="auto"/>
              </w:divBdr>
            </w:div>
          </w:divsChild>
        </w:div>
        <w:div w:id="1263420369">
          <w:marLeft w:val="0"/>
          <w:marRight w:val="0"/>
          <w:marTop w:val="0"/>
          <w:marBottom w:val="0"/>
          <w:divBdr>
            <w:top w:val="none" w:sz="0" w:space="0" w:color="auto"/>
            <w:left w:val="none" w:sz="0" w:space="0" w:color="auto"/>
            <w:bottom w:val="none" w:sz="0" w:space="0" w:color="auto"/>
            <w:right w:val="none" w:sz="0" w:space="0" w:color="auto"/>
          </w:divBdr>
          <w:divsChild>
            <w:div w:id="2067947842">
              <w:marLeft w:val="0"/>
              <w:marRight w:val="0"/>
              <w:marTop w:val="0"/>
              <w:marBottom w:val="0"/>
              <w:divBdr>
                <w:top w:val="none" w:sz="0" w:space="0" w:color="auto"/>
                <w:left w:val="none" w:sz="0" w:space="0" w:color="auto"/>
                <w:bottom w:val="none" w:sz="0" w:space="0" w:color="auto"/>
                <w:right w:val="none" w:sz="0" w:space="0" w:color="auto"/>
              </w:divBdr>
            </w:div>
          </w:divsChild>
        </w:div>
        <w:div w:id="1387609012">
          <w:marLeft w:val="0"/>
          <w:marRight w:val="0"/>
          <w:marTop w:val="0"/>
          <w:marBottom w:val="0"/>
          <w:divBdr>
            <w:top w:val="none" w:sz="0" w:space="0" w:color="auto"/>
            <w:left w:val="none" w:sz="0" w:space="0" w:color="auto"/>
            <w:bottom w:val="none" w:sz="0" w:space="0" w:color="auto"/>
            <w:right w:val="none" w:sz="0" w:space="0" w:color="auto"/>
          </w:divBdr>
          <w:divsChild>
            <w:div w:id="773867270">
              <w:marLeft w:val="0"/>
              <w:marRight w:val="0"/>
              <w:marTop w:val="0"/>
              <w:marBottom w:val="0"/>
              <w:divBdr>
                <w:top w:val="none" w:sz="0" w:space="0" w:color="auto"/>
                <w:left w:val="none" w:sz="0" w:space="0" w:color="auto"/>
                <w:bottom w:val="none" w:sz="0" w:space="0" w:color="auto"/>
                <w:right w:val="none" w:sz="0" w:space="0" w:color="auto"/>
              </w:divBdr>
            </w:div>
          </w:divsChild>
        </w:div>
        <w:div w:id="1449275696">
          <w:marLeft w:val="0"/>
          <w:marRight w:val="0"/>
          <w:marTop w:val="0"/>
          <w:marBottom w:val="0"/>
          <w:divBdr>
            <w:top w:val="none" w:sz="0" w:space="0" w:color="auto"/>
            <w:left w:val="none" w:sz="0" w:space="0" w:color="auto"/>
            <w:bottom w:val="none" w:sz="0" w:space="0" w:color="auto"/>
            <w:right w:val="none" w:sz="0" w:space="0" w:color="auto"/>
          </w:divBdr>
          <w:divsChild>
            <w:div w:id="1704551904">
              <w:marLeft w:val="0"/>
              <w:marRight w:val="0"/>
              <w:marTop w:val="0"/>
              <w:marBottom w:val="0"/>
              <w:divBdr>
                <w:top w:val="none" w:sz="0" w:space="0" w:color="auto"/>
                <w:left w:val="none" w:sz="0" w:space="0" w:color="auto"/>
                <w:bottom w:val="none" w:sz="0" w:space="0" w:color="auto"/>
                <w:right w:val="none" w:sz="0" w:space="0" w:color="auto"/>
              </w:divBdr>
            </w:div>
          </w:divsChild>
        </w:div>
        <w:div w:id="1854565585">
          <w:marLeft w:val="0"/>
          <w:marRight w:val="0"/>
          <w:marTop w:val="0"/>
          <w:marBottom w:val="0"/>
          <w:divBdr>
            <w:top w:val="none" w:sz="0" w:space="0" w:color="auto"/>
            <w:left w:val="none" w:sz="0" w:space="0" w:color="auto"/>
            <w:bottom w:val="none" w:sz="0" w:space="0" w:color="auto"/>
            <w:right w:val="none" w:sz="0" w:space="0" w:color="auto"/>
          </w:divBdr>
          <w:divsChild>
            <w:div w:id="1295257030">
              <w:marLeft w:val="0"/>
              <w:marRight w:val="0"/>
              <w:marTop w:val="0"/>
              <w:marBottom w:val="0"/>
              <w:divBdr>
                <w:top w:val="none" w:sz="0" w:space="0" w:color="auto"/>
                <w:left w:val="none" w:sz="0" w:space="0" w:color="auto"/>
                <w:bottom w:val="none" w:sz="0" w:space="0" w:color="auto"/>
                <w:right w:val="none" w:sz="0" w:space="0" w:color="auto"/>
              </w:divBdr>
            </w:div>
          </w:divsChild>
        </w:div>
        <w:div w:id="2131825073">
          <w:marLeft w:val="0"/>
          <w:marRight w:val="0"/>
          <w:marTop w:val="0"/>
          <w:marBottom w:val="0"/>
          <w:divBdr>
            <w:top w:val="none" w:sz="0" w:space="0" w:color="auto"/>
            <w:left w:val="none" w:sz="0" w:space="0" w:color="auto"/>
            <w:bottom w:val="none" w:sz="0" w:space="0" w:color="auto"/>
            <w:right w:val="none" w:sz="0" w:space="0" w:color="auto"/>
          </w:divBdr>
          <w:divsChild>
            <w:div w:id="21038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694778">
      <w:bodyDiv w:val="1"/>
      <w:marLeft w:val="0"/>
      <w:marRight w:val="0"/>
      <w:marTop w:val="0"/>
      <w:marBottom w:val="0"/>
      <w:divBdr>
        <w:top w:val="none" w:sz="0" w:space="0" w:color="auto"/>
        <w:left w:val="none" w:sz="0" w:space="0" w:color="auto"/>
        <w:bottom w:val="none" w:sz="0" w:space="0" w:color="auto"/>
        <w:right w:val="none" w:sz="0" w:space="0" w:color="auto"/>
      </w:divBdr>
      <w:divsChild>
        <w:div w:id="221256779">
          <w:marLeft w:val="0"/>
          <w:marRight w:val="0"/>
          <w:marTop w:val="0"/>
          <w:marBottom w:val="0"/>
          <w:divBdr>
            <w:top w:val="none" w:sz="0" w:space="0" w:color="auto"/>
            <w:left w:val="none" w:sz="0" w:space="0" w:color="auto"/>
            <w:bottom w:val="none" w:sz="0" w:space="0" w:color="auto"/>
            <w:right w:val="none" w:sz="0" w:space="0" w:color="auto"/>
          </w:divBdr>
        </w:div>
        <w:div w:id="831606850">
          <w:marLeft w:val="0"/>
          <w:marRight w:val="0"/>
          <w:marTop w:val="0"/>
          <w:marBottom w:val="0"/>
          <w:divBdr>
            <w:top w:val="none" w:sz="0" w:space="0" w:color="auto"/>
            <w:left w:val="none" w:sz="0" w:space="0" w:color="auto"/>
            <w:bottom w:val="none" w:sz="0" w:space="0" w:color="auto"/>
            <w:right w:val="none" w:sz="0" w:space="0" w:color="auto"/>
          </w:divBdr>
        </w:div>
        <w:div w:id="929892296">
          <w:marLeft w:val="0"/>
          <w:marRight w:val="0"/>
          <w:marTop w:val="0"/>
          <w:marBottom w:val="0"/>
          <w:divBdr>
            <w:top w:val="none" w:sz="0" w:space="0" w:color="auto"/>
            <w:left w:val="none" w:sz="0" w:space="0" w:color="auto"/>
            <w:bottom w:val="none" w:sz="0" w:space="0" w:color="auto"/>
            <w:right w:val="none" w:sz="0" w:space="0" w:color="auto"/>
          </w:divBdr>
        </w:div>
        <w:div w:id="1109350384">
          <w:marLeft w:val="0"/>
          <w:marRight w:val="0"/>
          <w:marTop w:val="0"/>
          <w:marBottom w:val="0"/>
          <w:divBdr>
            <w:top w:val="none" w:sz="0" w:space="0" w:color="auto"/>
            <w:left w:val="none" w:sz="0" w:space="0" w:color="auto"/>
            <w:bottom w:val="none" w:sz="0" w:space="0" w:color="auto"/>
            <w:right w:val="none" w:sz="0" w:space="0" w:color="auto"/>
          </w:divBdr>
        </w:div>
        <w:div w:id="1940486958">
          <w:marLeft w:val="0"/>
          <w:marRight w:val="0"/>
          <w:marTop w:val="0"/>
          <w:marBottom w:val="0"/>
          <w:divBdr>
            <w:top w:val="none" w:sz="0" w:space="0" w:color="auto"/>
            <w:left w:val="none" w:sz="0" w:space="0" w:color="auto"/>
            <w:bottom w:val="none" w:sz="0" w:space="0" w:color="auto"/>
            <w:right w:val="none" w:sz="0" w:space="0" w:color="auto"/>
          </w:divBdr>
        </w:div>
        <w:div w:id="2043093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working-together-to-improve-school-attendance" TargetMode="External" Id="rId13" /><Relationship Type="http://schemas.openxmlformats.org/officeDocument/2006/relationships/hyperlink" Target="https://www.legislation.gov.uk/uksi/2006/1751/contents"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hyperlink" Target="https://www.gov.uk/government/publications/keeping-children-safe-in-education--2" TargetMode="External" Id="rId21" /><Relationship Type="http://schemas.openxmlformats.org/officeDocument/2006/relationships/settings" Target="settings.xml" Id="rId7" /><Relationship Type="http://schemas.openxmlformats.org/officeDocument/2006/relationships/hyperlink" Target="https://www.gov.uk/government/publications/working-together-to-improve-school-attendance" TargetMode="External" Id="rId12" /><Relationship Type="http://schemas.openxmlformats.org/officeDocument/2006/relationships/hyperlink" Target="https://www.legislation.gov.uk/ukpga/2006/40/contents" TargetMode="External"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www.legislation.gov.uk/ukpga/2002/32/contents" TargetMode="External" Id="rId16" /><Relationship Type="http://schemas.openxmlformats.org/officeDocument/2006/relationships/hyperlink" Target="https://www.gov.uk/guidance/complete-the-school-censu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working-together-to-improve-school-attendance" TargetMode="External" Id="rId11" /><Relationship Type="http://schemas.openxmlformats.org/officeDocument/2006/relationships/hyperlink" Target="https://www.legislation.gov.uk/ukpga/1996/56/section/7" TargetMode="External" Id="rId24" /><Relationship Type="http://schemas.openxmlformats.org/officeDocument/2006/relationships/numbering" Target="numbering.xml" Id="rId5" /><Relationship Type="http://schemas.openxmlformats.org/officeDocument/2006/relationships/hyperlink" Target="https://www.legislation.gov.uk/ukpga/1996/56/contents" TargetMode="External" Id="rId15" /><Relationship Type="http://schemas.openxmlformats.org/officeDocument/2006/relationships/hyperlink" Target="https://www.legislation.gov.uk/uksi/2024/208/made" TargetMode="Externa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hyperlink" Target="https://www.legislation.gov.uk/uksi/2013/757/regulation/2/mad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parental-responsibility-measures-for-behaviour-and-attendance" TargetMode="External" Id="rId14" /><Relationship Type="http://schemas.openxmlformats.org/officeDocument/2006/relationships/hyperlink" Target="https://www.gov.uk/government/publications/mental-health-issues-affecting-a-pupils-attendance-guidance-for-schools" TargetMode="External" Id="rId22" /><Relationship Type="http://schemas.openxmlformats.org/officeDocument/2006/relationships/fontTable" Target="fontTable.xml" Id="rId27" /><Relationship Type="http://schemas.openxmlformats.org/officeDocument/2006/relationships/image" Target="/media/image3.png" Id="R161f405b61fc4fde" /><Relationship Type="http://schemas.openxmlformats.org/officeDocument/2006/relationships/hyperlink" Target="mailto:attendance@fraysacademytrust.org" TargetMode="External" Id="Ra401ce69f6ed40e8" /><Relationship Type="http://schemas.openxmlformats.org/officeDocument/2006/relationships/hyperlink" Target="mailto:attendance@fraysacademytrust.org" TargetMode="External" Id="R062d549abeec40de" /></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34D99C343EA479DAC22880A07FD12" ma:contentTypeVersion="6" ma:contentTypeDescription="Create a new document." ma:contentTypeScope="" ma:versionID="3f111ee9ef1efdd4a5fd415089734f1e">
  <xsd:schema xmlns:xsd="http://www.w3.org/2001/XMLSchema" xmlns:xs="http://www.w3.org/2001/XMLSchema" xmlns:p="http://schemas.microsoft.com/office/2006/metadata/properties" xmlns:ns2="0c0a8c7d-c50b-4164-b7c5-03e9f22c2717" xmlns:ns3="1dfb6ee5-3ba1-4ba6-8cef-45d1a6d4afeb" targetNamespace="http://schemas.microsoft.com/office/2006/metadata/properties" ma:root="true" ma:fieldsID="bf70e27b8c8d94c92cacc6071faa0ef3" ns2:_="" ns3:_="">
    <xsd:import namespace="0c0a8c7d-c50b-4164-b7c5-03e9f22c2717"/>
    <xsd:import namespace="1dfb6ee5-3ba1-4ba6-8cef-45d1a6d4afe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a8c7d-c50b-4164-b7c5-03e9f22c27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fb6ee5-3ba1-4ba6-8cef-45d1a6d4afe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dfb6ee5-3ba1-4ba6-8cef-45d1a6d4afe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9FAA6-DAC0-4039-A90F-D4887E28AB87}">
  <ds:schemaRefs>
    <ds:schemaRef ds:uri="http://schemas.microsoft.com/sharepoint/v3/contenttype/forms"/>
  </ds:schemaRefs>
</ds:datastoreItem>
</file>

<file path=customXml/itemProps2.xml><?xml version="1.0" encoding="utf-8"?>
<ds:datastoreItem xmlns:ds="http://schemas.openxmlformats.org/officeDocument/2006/customXml" ds:itemID="{9308B01D-5F65-4407-9745-97CBCFD13652}"/>
</file>

<file path=customXml/itemProps3.xml><?xml version="1.0" encoding="utf-8"?>
<ds:datastoreItem xmlns:ds="http://schemas.openxmlformats.org/officeDocument/2006/customXml" ds:itemID="{0E7C482F-7EFA-41D2-99D7-7884D7C91062}">
  <ds:schemaRefs>
    <ds:schemaRef ds:uri="bf51d56a-a701-4a6d-9183-f8588d2c21d3"/>
    <ds:schemaRef ds:uri="http://schemas.microsoft.com/office/2006/documentManagement/types"/>
    <ds:schemaRef ds:uri="http://purl.org/dc/terms/"/>
    <ds:schemaRef ds:uri="http://purl.org/dc/elements/1.1/"/>
    <ds:schemaRef ds:uri="91362d7e-5d31-42d6-98ad-6adc7209f833"/>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30B1402-7ED0-4E07-8361-0D7860197AE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Disciplinary Policy &amp; Procedure</dc:title>
  <dc:subject/>
  <dc:creator>Frays Academy Trust</dc:creator>
  <keywords/>
  <dc:description/>
  <lastModifiedBy>Mrs Moffatt</lastModifiedBy>
  <revision>232</revision>
  <lastPrinted>2019-09-19T18:51:00.0000000Z</lastPrinted>
  <dcterms:created xsi:type="dcterms:W3CDTF">2024-08-19T19:21:00.0000000Z</dcterms:created>
  <dcterms:modified xsi:type="dcterms:W3CDTF">2024-10-01T18:30:17.4477808Z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0x01010069734D99C343EA479DAC22880A07FD12</vt:lpwstr>
  </property>
  <property fmtid="{D5CDD505-2E9C-101B-9397-08002B2CF9AE}" pid="3" name="Order">
    <vt:r8>31000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_ColorHex">
    <vt:lpwstr/>
  </property>
  <property fmtid="{D5CDD505-2E9C-101B-9397-08002B2CF9AE}" pid="12" name="_Emoji">
    <vt:lpwstr/>
  </property>
  <property fmtid="{D5CDD505-2E9C-101B-9397-08002B2CF9AE}" pid="13" name="_ColorTag">
    <vt:lpwstr/>
  </property>
  <property fmtid="{D5CDD505-2E9C-101B-9397-08002B2CF9AE}" pid="14" name="_SourceUrl">
    <vt:lpwstr/>
  </property>
  <property fmtid="{D5CDD505-2E9C-101B-9397-08002B2CF9AE}" pid="15" name="_SharedFileIndex">
    <vt:lpwstr/>
  </property>
</Properties>
</file>